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363A6B13"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D313C9">
        <w:rPr>
          <w:rFonts w:ascii="Arial" w:eastAsia="MS Mincho" w:hAnsi="Arial" w:cs="Arial"/>
          <w:b/>
        </w:rPr>
        <w:t>20</w:t>
      </w:r>
      <w:r w:rsidR="003D0FAF">
        <w:rPr>
          <w:rFonts w:ascii="Arial" w:eastAsia="MS Mincho" w:hAnsi="Arial" w:cs="Arial"/>
          <w:b/>
        </w:rPr>
        <w:t>7407</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4EDCC89" w14:textId="750857BF" w:rsidR="003C2DFF" w:rsidRDefault="003C2DFF" w:rsidP="003C2D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5118F7">
        <w:fldChar w:fldCharType="begin"/>
      </w:r>
      <w:r w:rsidR="005118F7">
        <w:instrText xml:space="preserve"> DOCPROPERTY  Country  \* MERGEFORMAT </w:instrText>
      </w:r>
      <w:r w:rsidR="005118F7">
        <w:fldChar w:fldCharType="separate"/>
      </w:r>
      <w:r w:rsidR="005118F7">
        <w:fldChar w:fldCharType="end"/>
      </w:r>
      <w:r>
        <w:rPr>
          <w:b/>
          <w:noProof/>
          <w:sz w:val="24"/>
        </w:rPr>
        <w:t xml:space="preserve">, </w:t>
      </w:r>
      <w:r w:rsidR="005118F7">
        <w:fldChar w:fldCharType="begin"/>
      </w:r>
      <w:r w:rsidR="005118F7">
        <w:instrText xml:space="preserve"> DOCPROPERTY  StartDate  \* MERGEFORMAT </w:instrText>
      </w:r>
      <w:r w:rsidR="005118F7">
        <w:fldChar w:fldCharType="separate"/>
      </w:r>
      <w:r w:rsidRPr="00BA51D9">
        <w:rPr>
          <w:b/>
          <w:noProof/>
          <w:sz w:val="24"/>
        </w:rPr>
        <w:t>21st Feb 2022</w:t>
      </w:r>
      <w:r w:rsidR="005118F7">
        <w:rPr>
          <w:b/>
          <w:noProof/>
          <w:sz w:val="24"/>
        </w:rPr>
        <w:fldChar w:fldCharType="end"/>
      </w:r>
      <w:r>
        <w:rPr>
          <w:b/>
          <w:noProof/>
          <w:sz w:val="24"/>
        </w:rPr>
        <w:t xml:space="preserve"> - </w:t>
      </w:r>
      <w:r w:rsidR="005118F7">
        <w:fldChar w:fldCharType="begin"/>
      </w:r>
      <w:r w:rsidR="005118F7">
        <w:instrText xml:space="preserve"> DOCPROPERTY  EndDate  \* MERGEFORMAT </w:instrText>
      </w:r>
      <w:r w:rsidR="005118F7">
        <w:fldChar w:fldCharType="separate"/>
      </w:r>
      <w:r w:rsidRPr="00BA51D9">
        <w:rPr>
          <w:b/>
          <w:noProof/>
          <w:sz w:val="24"/>
        </w:rPr>
        <w:t>3rd Mar 2022</w:t>
      </w:r>
      <w:r w:rsidR="005118F7">
        <w:rPr>
          <w:b/>
          <w:noProof/>
          <w:sz w:val="24"/>
        </w:rPr>
        <w:fldChar w:fldCharType="end"/>
      </w:r>
      <w:r w:rsidR="003D0FAF">
        <w:rPr>
          <w:b/>
          <w:noProof/>
          <w:sz w:val="24"/>
        </w:rPr>
        <w:tab/>
      </w:r>
      <w:r w:rsidR="003D0FAF">
        <w:rPr>
          <w:b/>
          <w:noProof/>
          <w:sz w:val="24"/>
        </w:rPr>
        <w:tab/>
      </w:r>
      <w:r w:rsidR="003D0FAF">
        <w:rPr>
          <w:b/>
          <w:noProof/>
          <w:sz w:val="24"/>
        </w:rPr>
        <w:tab/>
      </w:r>
      <w:r w:rsidR="003D0FAF">
        <w:rPr>
          <w:b/>
          <w:noProof/>
          <w:sz w:val="24"/>
        </w:rPr>
        <w:tab/>
      </w:r>
      <w:r w:rsidR="003D0FAF">
        <w:rPr>
          <w:b/>
          <w:noProof/>
          <w:sz w:val="24"/>
        </w:rPr>
        <w:tab/>
      </w:r>
      <w:r w:rsidR="003D0FAF">
        <w:rPr>
          <w:b/>
          <w:noProof/>
          <w:sz w:val="24"/>
        </w:rPr>
        <w:tab/>
        <w:t>(Revision of R4-2205235)</w:t>
      </w:r>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72C00A4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proofErr w:type="spellStart"/>
      <w:r w:rsidR="00433B01" w:rsidRPr="00433B01">
        <w:rPr>
          <w:rFonts w:ascii="Arial" w:eastAsia="MS Mincho" w:hAnsi="Arial" w:cs="Arial"/>
          <w:bCs/>
          <w:color w:val="000000"/>
          <w:sz w:val="22"/>
        </w:rPr>
        <w:t>p</w:t>
      </w:r>
      <w:r w:rsidR="00B93D8D">
        <w:rPr>
          <w:rFonts w:ascii="Arial" w:eastAsia="MS Mincho" w:hAnsi="Arial" w:cs="Arial"/>
          <w:color w:val="000000"/>
          <w:sz w:val="22"/>
          <w:lang w:eastAsia="ja-JP"/>
        </w:rPr>
        <w:t>CR</w:t>
      </w:r>
      <w:proofErr w:type="spellEnd"/>
      <w:r w:rsidRPr="00915D73">
        <w:rPr>
          <w:rFonts w:ascii="Arial" w:eastAsia="MS Mincho" w:hAnsi="Arial" w:cs="Arial"/>
          <w:color w:val="000000"/>
          <w:sz w:val="22"/>
          <w:lang w:eastAsia="ja-JP"/>
        </w:rPr>
        <w:t xml:space="preserve"> for </w:t>
      </w:r>
      <w:r w:rsidR="00E36944">
        <w:rPr>
          <w:rFonts w:ascii="Arial" w:eastAsia="MS Mincho" w:hAnsi="Arial" w:cs="Arial"/>
          <w:color w:val="000000"/>
          <w:sz w:val="22"/>
          <w:lang w:eastAsia="ja-JP"/>
        </w:rPr>
        <w:t>TS 38.101-5</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E36944">
        <w:rPr>
          <w:rFonts w:ascii="Arial" w:eastAsia="MS Mincho" w:hAnsi="Arial" w:cs="Arial"/>
          <w:color w:val="000000"/>
          <w:sz w:val="22"/>
          <w:lang w:eastAsia="ja-JP"/>
        </w:rPr>
        <w:t xml:space="preserve">NS value and </w:t>
      </w:r>
      <w:r w:rsidR="00E36944">
        <w:rPr>
          <w:rFonts w:ascii="Arial" w:eastAsiaTheme="minorEastAsia" w:hAnsi="Arial" w:cs="Arial"/>
          <w:color w:val="000000"/>
          <w:sz w:val="22"/>
          <w:lang w:eastAsia="zh-CN"/>
        </w:rPr>
        <w:t>additional spurious requirements for n255</w:t>
      </w:r>
    </w:p>
    <w:p w14:paraId="08CE26BB" w14:textId="2584AEF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04431">
        <w:rPr>
          <w:rFonts w:ascii="Arial" w:eastAsiaTheme="minorEastAsia" w:hAnsi="Arial" w:cs="Arial"/>
          <w:color w:val="000000"/>
          <w:sz w:val="22"/>
          <w:lang w:eastAsia="zh-CN"/>
        </w:rPr>
        <w:t>10.13.4</w:t>
      </w:r>
      <w:r w:rsidR="00D313C9">
        <w:rPr>
          <w:rFonts w:ascii="Arial" w:eastAsiaTheme="minorEastAsia" w:hAnsi="Arial" w:cs="Arial"/>
          <w:color w:val="000000"/>
          <w:sz w:val="22"/>
          <w:lang w:eastAsia="zh-CN"/>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D9FBCC" w:rsidR="00915D73" w:rsidRPr="002817A8" w:rsidRDefault="00740B96" w:rsidP="008E1211">
      <w:pPr>
        <w:ind w:leftChars="50" w:left="120"/>
        <w:rPr>
          <w:rFonts w:eastAsiaTheme="minorEastAsia"/>
          <w:sz w:val="20"/>
          <w:szCs w:val="20"/>
          <w:lang w:eastAsia="zh-CN"/>
        </w:rPr>
      </w:pPr>
      <w:r w:rsidRPr="002817A8">
        <w:rPr>
          <w:rFonts w:eastAsia="MS Mincho"/>
          <w:sz w:val="20"/>
          <w:szCs w:val="20"/>
        </w:rPr>
        <w:t xml:space="preserve">This </w:t>
      </w:r>
      <w:r w:rsidR="00E46B44">
        <w:rPr>
          <w:rFonts w:eastAsia="MS Mincho"/>
          <w:sz w:val="20"/>
          <w:szCs w:val="20"/>
        </w:rPr>
        <w:t xml:space="preserve">CR proposes </w:t>
      </w:r>
      <w:r w:rsidR="00D8509C">
        <w:rPr>
          <w:rFonts w:eastAsia="MS Mincho"/>
          <w:sz w:val="20"/>
          <w:szCs w:val="20"/>
        </w:rPr>
        <w:t xml:space="preserve">a </w:t>
      </w:r>
      <w:r w:rsidR="00E46B44">
        <w:rPr>
          <w:rFonts w:eastAsia="MS Mincho"/>
          <w:sz w:val="20"/>
          <w:szCs w:val="20"/>
        </w:rPr>
        <w:t>new NS value and additional spurious emissions requirements for n255 to meet regulatory requirements in the US</w:t>
      </w:r>
      <w:r w:rsidR="001A1754">
        <w:rPr>
          <w:rFonts w:eastAsia="MS Mincho"/>
          <w:sz w:val="20"/>
          <w:szCs w:val="20"/>
        </w:rPr>
        <w:t xml:space="preserve"> in TS 38.101-5 [1]</w:t>
      </w:r>
      <w:r w:rsidRPr="002817A8">
        <w:rPr>
          <w:rFonts w:eastAsia="MS Mincho"/>
          <w:sz w:val="20"/>
          <w:szCs w:val="20"/>
        </w:rPr>
        <w:t>.</w:t>
      </w:r>
      <w:r w:rsidR="001A1754">
        <w:rPr>
          <w:rFonts w:eastAsia="MS Mincho"/>
          <w:sz w:val="20"/>
          <w:szCs w:val="20"/>
        </w:rPr>
        <w:t xml:space="preserve"> The regulatory requirements are documented in [2].</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2E63923" w14:textId="155DC68D" w:rsidR="00320BE2"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w:t>
      </w:r>
      <w:r w:rsidR="00B93D8D">
        <w:rPr>
          <w:rFonts w:eastAsia="MS Mincho"/>
          <w:sz w:val="20"/>
          <w:szCs w:val="20"/>
        </w:rPr>
        <w:t>S</w:t>
      </w:r>
      <w:r w:rsidRPr="002817A8">
        <w:rPr>
          <w:rFonts w:eastAsia="MS Mincho"/>
          <w:sz w:val="20"/>
          <w:szCs w:val="20"/>
        </w:rPr>
        <w:t xml:space="preserve"> 38.</w:t>
      </w:r>
      <w:r w:rsidR="00B93D8D">
        <w:rPr>
          <w:rFonts w:eastAsia="MS Mincho"/>
          <w:sz w:val="20"/>
          <w:szCs w:val="20"/>
        </w:rPr>
        <w:t>101-</w:t>
      </w:r>
      <w:r w:rsidR="001A1754">
        <w:rPr>
          <w:rFonts w:eastAsia="MS Mincho"/>
          <w:sz w:val="20"/>
          <w:szCs w:val="20"/>
        </w:rPr>
        <w:t>5</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B93D8D">
        <w:rPr>
          <w:rFonts w:eastAsia="MS Mincho"/>
          <w:sz w:val="20"/>
          <w:szCs w:val="20"/>
        </w:rPr>
        <w:t>0</w:t>
      </w:r>
      <w:r w:rsidRPr="002817A8">
        <w:rPr>
          <w:rFonts w:eastAsia="MS Mincho"/>
          <w:sz w:val="20"/>
          <w:szCs w:val="20"/>
        </w:rPr>
        <w:t>.</w:t>
      </w:r>
      <w:r w:rsidR="00B93D8D">
        <w:rPr>
          <w:rFonts w:eastAsia="MS Mincho"/>
          <w:sz w:val="20"/>
          <w:szCs w:val="20"/>
        </w:rPr>
        <w:t>1</w:t>
      </w:r>
      <w:r w:rsidRPr="002817A8">
        <w:rPr>
          <w:rFonts w:eastAsia="MS Mincho"/>
          <w:sz w:val="20"/>
          <w:szCs w:val="20"/>
        </w:rPr>
        <w:t xml:space="preserve">, </w:t>
      </w:r>
      <w:r w:rsidR="00B93D8D">
        <w:rPr>
          <w:rFonts w:eastAsia="MS Mincho"/>
          <w:sz w:val="20"/>
          <w:szCs w:val="20"/>
        </w:rPr>
        <w:t>User Equipment (UE) radio transmission and reception; Part 5: Satellite access Radio Frequency (RF) and performance requirements (Release 17)</w:t>
      </w:r>
      <w:r w:rsidRPr="002817A8">
        <w:rPr>
          <w:rFonts w:eastAsia="MS Mincho"/>
          <w:sz w:val="20"/>
          <w:szCs w:val="20"/>
        </w:rPr>
        <w:t xml:space="preserve"> </w:t>
      </w:r>
    </w:p>
    <w:p w14:paraId="3E516F17" w14:textId="3C67A631" w:rsidR="00A33A23" w:rsidRPr="002817A8" w:rsidRDefault="00B93D8D" w:rsidP="00E44D0F">
      <w:pPr>
        <w:pStyle w:val="NormalWeb"/>
        <w:numPr>
          <w:ilvl w:val="0"/>
          <w:numId w:val="37"/>
        </w:numPr>
        <w:spacing w:before="60" w:beforeAutospacing="0" w:after="0" w:afterAutospacing="0"/>
        <w:textAlignment w:val="baseline"/>
        <w:rPr>
          <w:rFonts w:eastAsia="MS Mincho"/>
          <w:sz w:val="20"/>
          <w:szCs w:val="20"/>
        </w:rPr>
      </w:pPr>
      <w:r>
        <w:rPr>
          <w:rFonts w:eastAsia="MS Mincho"/>
          <w:sz w:val="20"/>
          <w:szCs w:val="20"/>
        </w:rPr>
        <w:t>R4-2205043, TP for TR 38.863: Unwanted emissions for NTN satellite UEs transmitting in 1626.5 to 1660.5 MHz</w:t>
      </w:r>
    </w:p>
    <w:p w14:paraId="4905E266" w14:textId="283E8C3C"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xml:space="preserve">. </w:t>
      </w:r>
      <w:r w:rsidR="00B93D8D">
        <w:rPr>
          <w:rFonts w:ascii="Arial" w:eastAsia="MS Mincho" w:hAnsi="Arial"/>
          <w:sz w:val="36"/>
          <w:lang w:eastAsia="ja-JP"/>
        </w:rPr>
        <w:t>Change Proposals</w:t>
      </w:r>
    </w:p>
    <w:p w14:paraId="09006702" w14:textId="05357604" w:rsidR="00E531EB" w:rsidRPr="00E46B44" w:rsidRDefault="0058519C" w:rsidP="009A7598">
      <w:pPr>
        <w:pStyle w:val="B3"/>
        <w:ind w:left="0" w:firstLine="0"/>
        <w:jc w:val="center"/>
        <w:rPr>
          <w:color w:val="4472C4" w:themeColor="accent1"/>
          <w:lang w:val="en-US" w:eastAsia="zh-CN"/>
        </w:rPr>
      </w:pPr>
      <w:r w:rsidRPr="00E46B44">
        <w:rPr>
          <w:rFonts w:hint="eastAsia"/>
          <w:b/>
          <w:color w:val="4472C4" w:themeColor="accent1"/>
          <w:sz w:val="36"/>
          <w:lang w:val="en-US"/>
        </w:rPr>
        <w:t>&lt;</w:t>
      </w:r>
      <w:r w:rsidR="0011406F" w:rsidRPr="00E46B44">
        <w:rPr>
          <w:b/>
          <w:color w:val="4472C4" w:themeColor="accent1"/>
          <w:sz w:val="36"/>
          <w:lang w:val="en-US"/>
        </w:rPr>
        <w:t>Change 1</w:t>
      </w:r>
      <w:r w:rsidRPr="00E46B44">
        <w:rPr>
          <w:rFonts w:hint="eastAsia"/>
          <w:b/>
          <w:color w:val="4472C4" w:themeColor="accent1"/>
          <w:sz w:val="36"/>
          <w:lang w:val="en-US"/>
        </w:rPr>
        <w:t>&gt;</w:t>
      </w:r>
      <w:bookmarkStart w:id="3" w:name="_Toc523749799"/>
      <w:bookmarkStart w:id="4" w:name="_Toc523750864"/>
      <w:bookmarkStart w:id="5" w:name="_Toc527979877"/>
      <w:bookmarkStart w:id="6" w:name="historyclause"/>
    </w:p>
    <w:p w14:paraId="1AD954AF" w14:textId="77777777" w:rsidR="00B93D8D" w:rsidRDefault="00B93D8D" w:rsidP="00B93D8D">
      <w:pPr>
        <w:pStyle w:val="Heading3"/>
        <w:rPr>
          <w:lang w:eastAsia="zh-CN"/>
        </w:rPr>
      </w:pPr>
      <w:bookmarkStart w:id="7" w:name="_Toc92440302"/>
      <w:bookmarkStart w:id="8" w:name="_Toc92440315"/>
      <w:bookmarkStart w:id="9" w:name="_Toc523749803"/>
      <w:bookmarkStart w:id="10" w:name="_Toc523750868"/>
      <w:bookmarkStart w:id="11" w:name="_Toc527979881"/>
      <w:bookmarkStart w:id="12" w:name="_Hlk523749210"/>
      <w:bookmarkEnd w:id="3"/>
      <w:bookmarkEnd w:id="4"/>
      <w:bookmarkEnd w:id="5"/>
      <w:r>
        <w:rPr>
          <w:lang w:eastAsia="zh-CN"/>
        </w:rPr>
        <w:t>6.2.3</w:t>
      </w:r>
      <w:r>
        <w:rPr>
          <w:lang w:eastAsia="zh-CN"/>
        </w:rPr>
        <w:tab/>
        <w:t xml:space="preserve">UE </w:t>
      </w:r>
      <w:proofErr w:type="spellStart"/>
      <w:r>
        <w:rPr>
          <w:lang w:eastAsia="zh-CN"/>
        </w:rPr>
        <w:t>additional</w:t>
      </w:r>
      <w:proofErr w:type="spellEnd"/>
      <w:r>
        <w:rPr>
          <w:lang w:eastAsia="zh-CN"/>
        </w:rPr>
        <w:t xml:space="preserve"> </w:t>
      </w:r>
      <w:proofErr w:type="gramStart"/>
      <w:r>
        <w:rPr>
          <w:lang w:eastAsia="zh-CN"/>
        </w:rPr>
        <w:t>maximum output</w:t>
      </w:r>
      <w:proofErr w:type="gramEnd"/>
      <w:r>
        <w:rPr>
          <w:lang w:eastAsia="zh-CN"/>
        </w:rPr>
        <w:t xml:space="preserve"> </w:t>
      </w:r>
      <w:proofErr w:type="spellStart"/>
      <w:r>
        <w:rPr>
          <w:lang w:eastAsia="zh-CN"/>
        </w:rPr>
        <w:t>power</w:t>
      </w:r>
      <w:proofErr w:type="spellEnd"/>
      <w:r>
        <w:rPr>
          <w:lang w:eastAsia="zh-CN"/>
        </w:rPr>
        <w:t xml:space="preserve"> </w:t>
      </w:r>
      <w:proofErr w:type="spellStart"/>
      <w:r>
        <w:rPr>
          <w:lang w:eastAsia="zh-CN"/>
        </w:rPr>
        <w:t>reduction</w:t>
      </w:r>
      <w:bookmarkEnd w:id="7"/>
      <w:proofErr w:type="spellEnd"/>
      <w:r>
        <w:rPr>
          <w:lang w:eastAsia="zh-CN"/>
        </w:rPr>
        <w:t xml:space="preserve"> </w:t>
      </w:r>
    </w:p>
    <w:p w14:paraId="1E927ACB" w14:textId="512B11CE" w:rsidR="00B93D8D" w:rsidRPr="00B93D8D" w:rsidRDefault="00B93D8D" w:rsidP="00B93D8D">
      <w:pPr>
        <w:rPr>
          <w:ins w:id="13" w:author="Ojas Choksi" w:date="2022-02-14T08:34:00Z"/>
          <w:i/>
          <w:sz w:val="20"/>
          <w:szCs w:val="20"/>
        </w:rPr>
      </w:pPr>
      <w:ins w:id="14" w:author="Ojas Choksi" w:date="2022-02-14T08:34:00Z">
        <w:r w:rsidRPr="00B93D8D">
          <w:rPr>
            <w:sz w:val="20"/>
            <w:szCs w:val="20"/>
          </w:rPr>
          <w:t xml:space="preserve">Additional emission requirements can be </w:t>
        </w:r>
        <w:proofErr w:type="spellStart"/>
        <w:r w:rsidRPr="00B93D8D">
          <w:rPr>
            <w:sz w:val="20"/>
            <w:szCs w:val="20"/>
          </w:rPr>
          <w:t>signalled</w:t>
        </w:r>
        <w:proofErr w:type="spellEnd"/>
        <w:r w:rsidRPr="00B93D8D">
          <w:rPr>
            <w:sz w:val="20"/>
            <w:szCs w:val="20"/>
          </w:rPr>
          <w:t xml:space="preserve"> by the network. Each additional emission requirement is associated with a unique network </w:t>
        </w:r>
        <w:proofErr w:type="spellStart"/>
        <w:r w:rsidRPr="00B93D8D">
          <w:rPr>
            <w:sz w:val="20"/>
            <w:szCs w:val="20"/>
          </w:rPr>
          <w:t>signalling</w:t>
        </w:r>
        <w:proofErr w:type="spellEnd"/>
        <w:r w:rsidRPr="00B93D8D">
          <w:rPr>
            <w:sz w:val="20"/>
            <w:szCs w:val="20"/>
          </w:rPr>
          <w:t xml:space="preserve"> (NS) </w:t>
        </w:r>
        <w:r w:rsidRPr="00B93D8D">
          <w:rPr>
            <w:sz w:val="20"/>
            <w:szCs w:val="20"/>
            <w:lang w:eastAsia="zh-CN"/>
          </w:rPr>
          <w:t xml:space="preserve">value indicated in RRC </w:t>
        </w:r>
        <w:proofErr w:type="spellStart"/>
        <w:r w:rsidRPr="00B93D8D">
          <w:rPr>
            <w:sz w:val="20"/>
            <w:szCs w:val="20"/>
            <w:lang w:eastAsia="zh-CN"/>
          </w:rPr>
          <w:t>signalling</w:t>
        </w:r>
        <w:proofErr w:type="spellEnd"/>
        <w:r w:rsidRPr="00B93D8D">
          <w:rPr>
            <w:sz w:val="20"/>
            <w:szCs w:val="20"/>
            <w:lang w:eastAsia="zh-CN"/>
          </w:rPr>
          <w:t xml:space="preserve"> by </w:t>
        </w:r>
        <w:r w:rsidRPr="00B93D8D">
          <w:rPr>
            <w:sz w:val="20"/>
            <w:szCs w:val="20"/>
          </w:rPr>
          <w:t>an NR frequency band number of the applicable operating band and an associated value in</w:t>
        </w:r>
        <w:r w:rsidRPr="00B93D8D">
          <w:rPr>
            <w:sz w:val="20"/>
            <w:szCs w:val="20"/>
            <w:lang w:eastAsia="zh-CN"/>
          </w:rPr>
          <w:t xml:space="preserve"> </w:t>
        </w:r>
        <w:r w:rsidRPr="00B93D8D">
          <w:rPr>
            <w:sz w:val="20"/>
            <w:szCs w:val="20"/>
          </w:rPr>
          <w:t xml:space="preserve">the field </w:t>
        </w:r>
        <w:proofErr w:type="spellStart"/>
        <w:r w:rsidRPr="00B93D8D">
          <w:rPr>
            <w:i/>
            <w:sz w:val="20"/>
            <w:szCs w:val="20"/>
          </w:rPr>
          <w:t>additionalSpectrumEmission</w:t>
        </w:r>
        <w:proofErr w:type="spellEnd"/>
        <w:r w:rsidRPr="00B93D8D">
          <w:rPr>
            <w:i/>
            <w:sz w:val="20"/>
            <w:szCs w:val="20"/>
          </w:rPr>
          <w:t xml:space="preserve">. </w:t>
        </w:r>
        <w:r w:rsidRPr="00B93D8D">
          <w:rPr>
            <w:sz w:val="20"/>
            <w:szCs w:val="20"/>
          </w:rPr>
          <w:t xml:space="preserve">Throughout this specification, the notion of indication or </w:t>
        </w:r>
        <w:proofErr w:type="spellStart"/>
        <w:r w:rsidRPr="00B93D8D">
          <w:rPr>
            <w:sz w:val="20"/>
            <w:szCs w:val="20"/>
          </w:rPr>
          <w:t>signalling</w:t>
        </w:r>
        <w:proofErr w:type="spellEnd"/>
        <w:r w:rsidRPr="00B93D8D">
          <w:rPr>
            <w:sz w:val="20"/>
            <w:szCs w:val="20"/>
          </w:rPr>
          <w:t xml:space="preserve"> of an NS value refers to the corresponding indication of an NR </w:t>
        </w:r>
        <w:r w:rsidRPr="00B93D8D">
          <w:rPr>
            <w:sz w:val="20"/>
            <w:szCs w:val="20"/>
            <w:lang w:eastAsia="x-none"/>
          </w:rPr>
          <w:t xml:space="preserve">frequency band number of the applicable operating band, the IE field </w:t>
        </w:r>
        <w:proofErr w:type="spellStart"/>
        <w:r w:rsidRPr="00B93D8D">
          <w:rPr>
            <w:i/>
            <w:sz w:val="20"/>
            <w:szCs w:val="20"/>
          </w:rPr>
          <w:t>freqBandIndicatorNR</w:t>
        </w:r>
        <w:proofErr w:type="spellEnd"/>
        <w:r w:rsidRPr="00B93D8D">
          <w:rPr>
            <w:sz w:val="20"/>
            <w:szCs w:val="20"/>
          </w:rPr>
          <w:t xml:space="preserve"> and an associated value of </w:t>
        </w:r>
        <w:proofErr w:type="spellStart"/>
        <w:r w:rsidRPr="00B93D8D">
          <w:rPr>
            <w:i/>
            <w:sz w:val="20"/>
            <w:szCs w:val="20"/>
          </w:rPr>
          <w:t>additionalSpectrumEmission</w:t>
        </w:r>
        <w:proofErr w:type="spellEnd"/>
        <w:r w:rsidRPr="00B93D8D">
          <w:rPr>
            <w:i/>
            <w:sz w:val="20"/>
            <w:szCs w:val="20"/>
          </w:rPr>
          <w:t xml:space="preserve"> </w:t>
        </w:r>
        <w:r w:rsidRPr="00B93D8D">
          <w:rPr>
            <w:sz w:val="20"/>
            <w:szCs w:val="20"/>
          </w:rPr>
          <w:t xml:space="preserve">in the relevant RRC information elements </w:t>
        </w:r>
        <w:r w:rsidRPr="00A032CB">
          <w:rPr>
            <w:sz w:val="20"/>
            <w:szCs w:val="20"/>
            <w:highlight w:val="yellow"/>
          </w:rPr>
          <w:t>[</w:t>
        </w:r>
      </w:ins>
      <w:ins w:id="15" w:author="Ojas Choksi" w:date="2022-02-28T08:07:00Z">
        <w:r w:rsidR="003D0FAF" w:rsidRPr="00A032CB">
          <w:rPr>
            <w:sz w:val="20"/>
            <w:szCs w:val="20"/>
            <w:highlight w:val="yellow"/>
          </w:rPr>
          <w:t>X</w:t>
        </w:r>
      </w:ins>
      <w:ins w:id="16" w:author="Ojas Choksi" w:date="2022-02-14T08:34:00Z">
        <w:r w:rsidRPr="00A032CB">
          <w:rPr>
            <w:sz w:val="20"/>
            <w:szCs w:val="20"/>
            <w:highlight w:val="yellow"/>
          </w:rPr>
          <w:t>]</w:t>
        </w:r>
        <w:r w:rsidRPr="00A032CB">
          <w:rPr>
            <w:i/>
            <w:sz w:val="20"/>
            <w:szCs w:val="20"/>
            <w:highlight w:val="yellow"/>
          </w:rPr>
          <w:t>.</w:t>
        </w:r>
      </w:ins>
    </w:p>
    <w:p w14:paraId="747D8094" w14:textId="77777777" w:rsidR="00B93D8D" w:rsidRPr="00B93D8D" w:rsidRDefault="00B93D8D" w:rsidP="00B93D8D">
      <w:pPr>
        <w:rPr>
          <w:ins w:id="17" w:author="Ojas Choksi" w:date="2022-02-14T08:34:00Z"/>
          <w:sz w:val="20"/>
          <w:szCs w:val="20"/>
        </w:rPr>
      </w:pPr>
      <w:ins w:id="18" w:author="Ojas Choksi" w:date="2022-02-14T08:34:00Z">
        <w:r w:rsidRPr="00B93D8D">
          <w:rPr>
            <w:sz w:val="20"/>
            <w:szCs w:val="20"/>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93D8D">
          <w:rPr>
            <w:sz w:val="20"/>
            <w:szCs w:val="20"/>
          </w:rPr>
          <w:t>max(</w:t>
        </w:r>
        <w:proofErr w:type="gramEnd"/>
        <w:r w:rsidRPr="00B93D8D">
          <w:rPr>
            <w:sz w:val="20"/>
            <w:szCs w:val="20"/>
          </w:rPr>
          <w:t>MPR, A-MPR) where MPR is defined in clause 6.2.2. Outer and inner allocation notation used in clause 6.2.3 is defined in clause 6.2.2 In absence of modulation and waveform types the A-MPR applies to all modulation and waveform types.</w:t>
        </w:r>
      </w:ins>
    </w:p>
    <w:p w14:paraId="0DBAAEDF" w14:textId="77777777" w:rsidR="00B93D8D" w:rsidRPr="00B93D8D" w:rsidRDefault="00B93D8D" w:rsidP="00B93D8D">
      <w:pPr>
        <w:rPr>
          <w:ins w:id="19" w:author="Ojas Choksi" w:date="2022-02-14T08:34:00Z"/>
          <w:sz w:val="20"/>
          <w:szCs w:val="20"/>
        </w:rPr>
      </w:pPr>
      <w:ins w:id="20" w:author="Ojas Choksi" w:date="2022-02-14T08:34:00Z">
        <w:r w:rsidRPr="00B93D8D">
          <w:rPr>
            <w:sz w:val="20"/>
            <w:szCs w:val="20"/>
          </w:rPr>
          <w:t xml:space="preserve">Table 6.2.3.1-1 specifies the additional requirements with their associated network </w:t>
        </w:r>
        <w:proofErr w:type="spellStart"/>
        <w:r w:rsidRPr="00B93D8D">
          <w:rPr>
            <w:sz w:val="20"/>
            <w:szCs w:val="20"/>
          </w:rPr>
          <w:t>signalling</w:t>
        </w:r>
        <w:proofErr w:type="spellEnd"/>
        <w:r w:rsidRPr="00B93D8D">
          <w:rPr>
            <w:sz w:val="20"/>
            <w:szCs w:val="20"/>
          </w:rPr>
          <w:t xml:space="preserve"> values and the allowed A-MPR and applicable operating band(s) for each NS value. In case of a power class 3 UE, when IE </w:t>
        </w:r>
        <w:r w:rsidRPr="00B93D8D">
          <w:rPr>
            <w:i/>
            <w:sz w:val="20"/>
            <w:szCs w:val="20"/>
          </w:rPr>
          <w:t>powerBoostPi2</w:t>
        </w:r>
        <w:proofErr w:type="gramStart"/>
        <w:r w:rsidRPr="00B93D8D">
          <w:rPr>
            <w:i/>
            <w:sz w:val="20"/>
            <w:szCs w:val="20"/>
          </w:rPr>
          <w:t>BPSK</w:t>
        </w:r>
        <w:r w:rsidRPr="00B93D8D" w:rsidDel="00373784">
          <w:rPr>
            <w:sz w:val="20"/>
            <w:szCs w:val="20"/>
          </w:rPr>
          <w:t xml:space="preserve"> </w:t>
        </w:r>
        <w:r w:rsidRPr="00B93D8D">
          <w:rPr>
            <w:sz w:val="20"/>
            <w:szCs w:val="20"/>
          </w:rPr>
          <w:t xml:space="preserve"> is</w:t>
        </w:r>
        <w:proofErr w:type="gramEnd"/>
        <w:r w:rsidRPr="00B93D8D">
          <w:rPr>
            <w:sz w:val="20"/>
            <w:szCs w:val="20"/>
          </w:rPr>
          <w:t xml:space="preserve"> set to 1, power class 2 A-MPR values apply. The mapping of NR frequency band number</w:t>
        </w:r>
        <w:r w:rsidRPr="00B93D8D">
          <w:rPr>
            <w:rFonts w:hint="eastAsia"/>
            <w:sz w:val="20"/>
            <w:szCs w:val="20"/>
          </w:rPr>
          <w:t>s</w:t>
        </w:r>
        <w:r w:rsidRPr="00B93D8D">
          <w:rPr>
            <w:sz w:val="20"/>
            <w:szCs w:val="20"/>
          </w:rPr>
          <w:t xml:space="preserve"> and values of the </w:t>
        </w:r>
        <w:proofErr w:type="spellStart"/>
        <w:r w:rsidRPr="00B93D8D">
          <w:rPr>
            <w:i/>
            <w:sz w:val="20"/>
            <w:szCs w:val="20"/>
          </w:rPr>
          <w:t>additionalSpectrumEmission</w:t>
        </w:r>
        <w:proofErr w:type="spellEnd"/>
        <w:r w:rsidRPr="00B93D8D">
          <w:rPr>
            <w:sz w:val="20"/>
            <w:szCs w:val="20"/>
          </w:rPr>
          <w:t xml:space="preserve"> to network </w:t>
        </w:r>
        <w:proofErr w:type="spellStart"/>
        <w:r w:rsidRPr="00B93D8D">
          <w:rPr>
            <w:sz w:val="20"/>
            <w:szCs w:val="20"/>
          </w:rPr>
          <w:t>signalling</w:t>
        </w:r>
        <w:proofErr w:type="spellEnd"/>
        <w:r w:rsidRPr="00B93D8D">
          <w:rPr>
            <w:sz w:val="20"/>
            <w:szCs w:val="20"/>
          </w:rPr>
          <w:t xml:space="preserve"> labels is specified in Table 6.2.3.1-1A. </w:t>
        </w:r>
      </w:ins>
    </w:p>
    <w:p w14:paraId="4DD3534A" w14:textId="77777777" w:rsidR="00B93D8D" w:rsidRPr="00B93D8D" w:rsidRDefault="00B93D8D" w:rsidP="00B93D8D">
      <w:pPr>
        <w:rPr>
          <w:ins w:id="21" w:author="Ojas Choksi" w:date="2022-02-14T08:34:00Z"/>
          <w:sz w:val="20"/>
          <w:szCs w:val="20"/>
        </w:rPr>
      </w:pPr>
      <w:ins w:id="22" w:author="Ojas Choksi" w:date="2022-02-14T08:34:00Z">
        <w:r w:rsidRPr="00B93D8D">
          <w:rPr>
            <w:sz w:val="20"/>
            <w:szCs w:val="20"/>
          </w:rPr>
          <w:t>For almost contiguous allocations in CP-OFDM waveforms in power class 3, the allowed A-MPR defined in clause 6.2.3 is increased by</w:t>
        </w:r>
        <w:r w:rsidRPr="00B93D8D">
          <w:rPr>
            <w:rFonts w:eastAsia="Calibri"/>
            <w:sz w:val="20"/>
            <w:szCs w:val="20"/>
          </w:rPr>
          <w:t xml:space="preserve"> </w:t>
        </w:r>
        <w:r w:rsidRPr="00B93D8D">
          <w:rPr>
            <w:sz w:val="20"/>
            <w:szCs w:val="20"/>
          </w:rPr>
          <w:t>CEIL{ 10 log</w:t>
        </w:r>
        <w:r w:rsidRPr="00B93D8D">
          <w:rPr>
            <w:sz w:val="20"/>
            <w:szCs w:val="20"/>
            <w:vertAlign w:val="subscript"/>
          </w:rPr>
          <w:t>10</w:t>
        </w:r>
        <w:r w:rsidRPr="00B93D8D">
          <w:rPr>
            <w:sz w:val="20"/>
            <w:szCs w:val="20"/>
          </w:rPr>
          <w:t xml:space="preserve">(1 + </w:t>
        </w:r>
        <w:proofErr w:type="spellStart"/>
        <w:r w:rsidRPr="00B93D8D">
          <w:rPr>
            <w:sz w:val="20"/>
            <w:szCs w:val="20"/>
          </w:rPr>
          <w:t>N</w:t>
        </w:r>
        <w:r w:rsidRPr="00B93D8D">
          <w:rPr>
            <w:sz w:val="20"/>
            <w:szCs w:val="20"/>
            <w:vertAlign w:val="subscript"/>
          </w:rPr>
          <w:t>RB_gap</w:t>
        </w:r>
        <w:proofErr w:type="spellEnd"/>
        <w:r w:rsidRPr="00B93D8D">
          <w:rPr>
            <w:sz w:val="20"/>
            <w:szCs w:val="20"/>
            <w:vertAlign w:val="subscript"/>
          </w:rPr>
          <w:t xml:space="preserve"> /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0.5 } dB, where </w:t>
        </w:r>
        <w:proofErr w:type="spellStart"/>
        <w:r w:rsidRPr="00B93D8D">
          <w:rPr>
            <w:sz w:val="20"/>
            <w:szCs w:val="20"/>
          </w:rPr>
          <w:t>N</w:t>
        </w:r>
        <w:r w:rsidRPr="00B93D8D">
          <w:rPr>
            <w:sz w:val="20"/>
            <w:szCs w:val="20"/>
            <w:vertAlign w:val="subscript"/>
          </w:rPr>
          <w:t>RB_gap</w:t>
        </w:r>
        <w:proofErr w:type="spellEnd"/>
        <w:r w:rsidRPr="00B93D8D">
          <w:rPr>
            <w:sz w:val="20"/>
            <w:szCs w:val="20"/>
          </w:rPr>
          <w:t xml:space="preserve"> is the total number of unallocated RBs between allocated RBs and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is the total number of allocated RBs, and the parameter L</w:t>
        </w:r>
        <w:r w:rsidRPr="00B93D8D">
          <w:rPr>
            <w:sz w:val="20"/>
            <w:szCs w:val="20"/>
            <w:vertAlign w:val="subscript"/>
          </w:rPr>
          <w:t>CRB</w:t>
        </w:r>
        <w:r w:rsidRPr="00B93D8D">
          <w:rPr>
            <w:sz w:val="20"/>
            <w:szCs w:val="20"/>
          </w:rPr>
          <w:t xml:space="preserve"> is replaced by </w:t>
        </w:r>
        <w:proofErr w:type="spellStart"/>
        <w:r w:rsidRPr="00B93D8D">
          <w:rPr>
            <w:sz w:val="20"/>
            <w:szCs w:val="20"/>
          </w:rPr>
          <w:t>N</w:t>
        </w:r>
        <w:r w:rsidRPr="00B93D8D">
          <w:rPr>
            <w:sz w:val="20"/>
            <w:szCs w:val="20"/>
            <w:vertAlign w:val="subscript"/>
          </w:rPr>
          <w:t>RB_alloc</w:t>
        </w:r>
        <w:proofErr w:type="spellEnd"/>
        <w:r w:rsidRPr="00B93D8D">
          <w:rPr>
            <w:sz w:val="20"/>
            <w:szCs w:val="20"/>
          </w:rPr>
          <w:t xml:space="preserve"> + </w:t>
        </w:r>
        <w:proofErr w:type="spellStart"/>
        <w:r w:rsidRPr="00B93D8D">
          <w:rPr>
            <w:sz w:val="20"/>
            <w:szCs w:val="20"/>
          </w:rPr>
          <w:t>N</w:t>
        </w:r>
        <w:r w:rsidRPr="00B93D8D">
          <w:rPr>
            <w:sz w:val="20"/>
            <w:szCs w:val="20"/>
            <w:vertAlign w:val="subscript"/>
          </w:rPr>
          <w:t>RB_gap</w:t>
        </w:r>
        <w:proofErr w:type="spellEnd"/>
        <w:r w:rsidRPr="00B93D8D">
          <w:rPr>
            <w:sz w:val="20"/>
            <w:szCs w:val="20"/>
          </w:rPr>
          <w:t xml:space="preserve"> in specifying the RB allocation regions.</w:t>
        </w:r>
      </w:ins>
    </w:p>
    <w:p w14:paraId="3F2F1327" w14:textId="77777777" w:rsidR="00B93D8D" w:rsidRPr="00B93D8D" w:rsidRDefault="00B93D8D" w:rsidP="00B93D8D">
      <w:pPr>
        <w:rPr>
          <w:ins w:id="23" w:author="Ojas Choksi" w:date="2022-02-14T08:34:00Z"/>
          <w:sz w:val="20"/>
          <w:szCs w:val="20"/>
        </w:rPr>
      </w:pPr>
      <w:ins w:id="24" w:author="Ojas Choksi" w:date="2022-02-14T08:34:00Z">
        <w:r w:rsidRPr="00B93D8D">
          <w:rPr>
            <w:sz w:val="20"/>
            <w:szCs w:val="20"/>
          </w:rPr>
          <w:t>Unless otherwise specified, pi/2 BPSK in following A-MPR tables refers to both variants of pi/2 BPSK referenced in 6.2.2 tables 6.2.2-1.</w:t>
        </w:r>
      </w:ins>
    </w:p>
    <w:p w14:paraId="0BFE8DC5" w14:textId="77777777" w:rsidR="00B93D8D" w:rsidRPr="00A1115A" w:rsidRDefault="00B93D8D" w:rsidP="00B93D8D">
      <w:pPr>
        <w:pStyle w:val="TH"/>
        <w:rPr>
          <w:ins w:id="25" w:author="Ojas Choksi" w:date="2022-02-14T08:34:00Z"/>
        </w:rPr>
      </w:pPr>
      <w:bookmarkStart w:id="26" w:name="_Hlk516051685"/>
      <w:ins w:id="27" w:author="Ojas Choksi" w:date="2022-02-14T08:34:00Z">
        <w:r w:rsidRPr="00A1115A">
          <w:lastRenderedPageBreak/>
          <w:t>Table 6.2.3.1-1</w:t>
        </w:r>
        <w:bookmarkEnd w:id="26"/>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93D8D" w:rsidRPr="00A1115A" w14:paraId="3EDB061B" w14:textId="77777777" w:rsidTr="008943E1">
        <w:trPr>
          <w:trHeight w:val="248"/>
          <w:jc w:val="center"/>
          <w:ins w:id="28" w:author="Ojas Choksi" w:date="2022-02-14T08:34:00Z"/>
        </w:trPr>
        <w:tc>
          <w:tcPr>
            <w:tcW w:w="1379" w:type="dxa"/>
            <w:tcBorders>
              <w:top w:val="single" w:sz="4" w:space="0" w:color="auto"/>
              <w:left w:val="single" w:sz="4" w:space="0" w:color="auto"/>
              <w:bottom w:val="single" w:sz="4" w:space="0" w:color="auto"/>
              <w:right w:val="single" w:sz="4" w:space="0" w:color="auto"/>
            </w:tcBorders>
          </w:tcPr>
          <w:p w14:paraId="3F9186CC" w14:textId="77777777" w:rsidR="00B93D8D" w:rsidRPr="00A1115A" w:rsidRDefault="00B93D8D" w:rsidP="008943E1">
            <w:pPr>
              <w:pStyle w:val="TAH"/>
              <w:rPr>
                <w:ins w:id="29" w:author="Ojas Choksi" w:date="2022-02-14T08:34:00Z"/>
              </w:rPr>
            </w:pPr>
            <w:ins w:id="30" w:author="Ojas Choksi" w:date="2022-02-14T08:34:00Z">
              <w:r w:rsidRPr="00A1115A">
                <w:t xml:space="preserve">Network </w:t>
              </w:r>
              <w:proofErr w:type="spellStart"/>
              <w:r w:rsidRPr="00A1115A">
                <w:t>signalling</w:t>
              </w:r>
              <w:proofErr w:type="spellEnd"/>
              <w:r w:rsidRPr="00A1115A">
                <w:t xml:space="preserve"> label</w:t>
              </w:r>
            </w:ins>
          </w:p>
        </w:tc>
        <w:tc>
          <w:tcPr>
            <w:tcW w:w="1894" w:type="dxa"/>
            <w:tcBorders>
              <w:top w:val="single" w:sz="4" w:space="0" w:color="auto"/>
              <w:left w:val="single" w:sz="4" w:space="0" w:color="auto"/>
              <w:bottom w:val="single" w:sz="4" w:space="0" w:color="auto"/>
              <w:right w:val="single" w:sz="4" w:space="0" w:color="auto"/>
            </w:tcBorders>
          </w:tcPr>
          <w:p w14:paraId="4CED1DD8" w14:textId="77777777" w:rsidR="00B93D8D" w:rsidRPr="00A1115A" w:rsidRDefault="00B93D8D" w:rsidP="008943E1">
            <w:pPr>
              <w:pStyle w:val="TAH"/>
              <w:rPr>
                <w:ins w:id="31" w:author="Ojas Choksi" w:date="2022-02-14T08:34:00Z"/>
              </w:rPr>
            </w:pPr>
            <w:ins w:id="32" w:author="Ojas Choksi" w:date="2022-02-14T08:34: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3F9ECA39" w14:textId="77777777" w:rsidR="00B93D8D" w:rsidRPr="00A1115A" w:rsidRDefault="00B93D8D" w:rsidP="008943E1">
            <w:pPr>
              <w:pStyle w:val="TAH"/>
              <w:rPr>
                <w:ins w:id="33" w:author="Ojas Choksi" w:date="2022-02-14T08:34:00Z"/>
              </w:rPr>
            </w:pPr>
            <w:ins w:id="34" w:author="Ojas Choksi" w:date="2022-02-14T08:34:00Z">
              <w:r w:rsidRPr="00A1115A">
                <w:t>NR Band</w:t>
              </w:r>
            </w:ins>
          </w:p>
        </w:tc>
        <w:tc>
          <w:tcPr>
            <w:tcW w:w="1480" w:type="dxa"/>
            <w:tcBorders>
              <w:top w:val="single" w:sz="4" w:space="0" w:color="auto"/>
              <w:left w:val="single" w:sz="4" w:space="0" w:color="auto"/>
              <w:bottom w:val="single" w:sz="4" w:space="0" w:color="auto"/>
              <w:right w:val="single" w:sz="4" w:space="0" w:color="auto"/>
            </w:tcBorders>
          </w:tcPr>
          <w:p w14:paraId="49C0D5FB" w14:textId="77777777" w:rsidR="00B93D8D" w:rsidRPr="00A1115A" w:rsidRDefault="00B93D8D" w:rsidP="008943E1">
            <w:pPr>
              <w:pStyle w:val="TAH"/>
              <w:rPr>
                <w:ins w:id="35" w:author="Ojas Choksi" w:date="2022-02-14T08:34:00Z"/>
              </w:rPr>
            </w:pPr>
            <w:ins w:id="36" w:author="Ojas Choksi" w:date="2022-02-14T08:34:00Z">
              <w:r w:rsidRPr="00A1115A">
                <w:t>Channel bandwidth (MHz)</w:t>
              </w:r>
            </w:ins>
          </w:p>
        </w:tc>
        <w:tc>
          <w:tcPr>
            <w:tcW w:w="1721" w:type="dxa"/>
            <w:tcBorders>
              <w:top w:val="single" w:sz="4" w:space="0" w:color="auto"/>
              <w:left w:val="single" w:sz="4" w:space="0" w:color="auto"/>
              <w:bottom w:val="single" w:sz="4" w:space="0" w:color="auto"/>
              <w:right w:val="single" w:sz="4" w:space="0" w:color="auto"/>
            </w:tcBorders>
          </w:tcPr>
          <w:p w14:paraId="05DDDFE5" w14:textId="77777777" w:rsidR="00B93D8D" w:rsidRPr="00A1115A" w:rsidRDefault="00B93D8D" w:rsidP="008943E1">
            <w:pPr>
              <w:pStyle w:val="TAH"/>
              <w:rPr>
                <w:ins w:id="37" w:author="Ojas Choksi" w:date="2022-02-14T08:34:00Z"/>
              </w:rPr>
            </w:pPr>
            <w:ins w:id="38" w:author="Ojas Choksi" w:date="2022-02-14T08:34: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2BE30246" w14:textId="77777777" w:rsidR="00B93D8D" w:rsidRPr="00A1115A" w:rsidRDefault="00B93D8D" w:rsidP="008943E1">
            <w:pPr>
              <w:pStyle w:val="TAH"/>
              <w:rPr>
                <w:ins w:id="39" w:author="Ojas Choksi" w:date="2022-02-14T08:34:00Z"/>
              </w:rPr>
            </w:pPr>
            <w:ins w:id="40" w:author="Ojas Choksi" w:date="2022-02-14T08:34:00Z">
              <w:r w:rsidRPr="00A1115A">
                <w:t>A-MPR (dB)</w:t>
              </w:r>
            </w:ins>
          </w:p>
        </w:tc>
      </w:tr>
      <w:tr w:rsidR="00B93D8D" w:rsidRPr="00A1115A" w14:paraId="1EEF4D78" w14:textId="77777777" w:rsidTr="008943E1">
        <w:trPr>
          <w:trHeight w:val="187"/>
          <w:jc w:val="center"/>
          <w:ins w:id="41" w:author="Ojas Choksi" w:date="2022-02-14T08:34:00Z"/>
        </w:trPr>
        <w:tc>
          <w:tcPr>
            <w:tcW w:w="1379" w:type="dxa"/>
            <w:tcBorders>
              <w:top w:val="single" w:sz="4" w:space="0" w:color="auto"/>
              <w:left w:val="single" w:sz="4" w:space="0" w:color="auto"/>
              <w:bottom w:val="single" w:sz="4" w:space="0" w:color="auto"/>
              <w:right w:val="single" w:sz="4" w:space="0" w:color="auto"/>
            </w:tcBorders>
          </w:tcPr>
          <w:p w14:paraId="73860901" w14:textId="77777777" w:rsidR="00B93D8D" w:rsidRPr="00A1115A" w:rsidRDefault="00B93D8D" w:rsidP="008943E1">
            <w:pPr>
              <w:pStyle w:val="TAC"/>
              <w:rPr>
                <w:ins w:id="42" w:author="Ojas Choksi" w:date="2022-02-14T08:34:00Z"/>
              </w:rPr>
            </w:pPr>
            <w:ins w:id="43" w:author="Ojas Choksi" w:date="2022-02-14T08:34:00Z">
              <w:r w:rsidRPr="00A1115A">
                <w:t>NS_01</w:t>
              </w:r>
            </w:ins>
          </w:p>
        </w:tc>
        <w:tc>
          <w:tcPr>
            <w:tcW w:w="1894" w:type="dxa"/>
            <w:tcBorders>
              <w:top w:val="single" w:sz="4" w:space="0" w:color="auto"/>
              <w:left w:val="single" w:sz="4" w:space="0" w:color="auto"/>
              <w:bottom w:val="single" w:sz="4" w:space="0" w:color="auto"/>
              <w:right w:val="single" w:sz="4" w:space="0" w:color="auto"/>
            </w:tcBorders>
          </w:tcPr>
          <w:p w14:paraId="78146B56" w14:textId="77777777" w:rsidR="00B93D8D" w:rsidRPr="00A1115A" w:rsidRDefault="00B93D8D" w:rsidP="008943E1">
            <w:pPr>
              <w:pStyle w:val="TAC"/>
              <w:rPr>
                <w:ins w:id="44" w:author="Ojas Choksi" w:date="2022-02-14T08:34:00Z"/>
              </w:rPr>
            </w:pPr>
          </w:p>
        </w:tc>
        <w:tc>
          <w:tcPr>
            <w:tcW w:w="1883" w:type="dxa"/>
            <w:tcBorders>
              <w:top w:val="single" w:sz="4" w:space="0" w:color="auto"/>
              <w:left w:val="single" w:sz="4" w:space="0" w:color="auto"/>
              <w:bottom w:val="single" w:sz="4" w:space="0" w:color="auto"/>
              <w:right w:val="single" w:sz="4" w:space="0" w:color="auto"/>
            </w:tcBorders>
          </w:tcPr>
          <w:p w14:paraId="4266CBBC" w14:textId="77777777" w:rsidR="00B93D8D" w:rsidRPr="00A1115A" w:rsidRDefault="00B93D8D" w:rsidP="008943E1">
            <w:pPr>
              <w:pStyle w:val="TAC"/>
              <w:rPr>
                <w:ins w:id="45" w:author="Ojas Choksi" w:date="2022-02-14T08:34:00Z"/>
                <w:lang w:eastAsia="zh-CN"/>
              </w:rPr>
            </w:pPr>
            <w:ins w:id="46" w:author="Ojas Choksi" w:date="2022-02-14T08:34:00Z">
              <w:r w:rsidRPr="00A1115A">
                <w:rPr>
                  <w:rFonts w:hint="eastAsia"/>
                  <w:lang w:eastAsia="zh-CN"/>
                </w:rPr>
                <w:t>Table 5.2-1</w:t>
              </w:r>
            </w:ins>
          </w:p>
        </w:tc>
        <w:tc>
          <w:tcPr>
            <w:tcW w:w="1480" w:type="dxa"/>
            <w:tcBorders>
              <w:top w:val="single" w:sz="4" w:space="0" w:color="auto"/>
              <w:left w:val="single" w:sz="4" w:space="0" w:color="auto"/>
              <w:bottom w:val="single" w:sz="4" w:space="0" w:color="auto"/>
              <w:right w:val="single" w:sz="4" w:space="0" w:color="auto"/>
            </w:tcBorders>
          </w:tcPr>
          <w:p w14:paraId="7CA2D11F" w14:textId="77777777" w:rsidR="00B93D8D" w:rsidRPr="00A1115A" w:rsidRDefault="00B93D8D" w:rsidP="008943E1">
            <w:pPr>
              <w:pStyle w:val="TAC"/>
              <w:rPr>
                <w:ins w:id="47" w:author="Ojas Choksi" w:date="2022-02-14T08:34:00Z"/>
              </w:rPr>
            </w:pPr>
            <w:ins w:id="48" w:author="Ojas Choksi" w:date="2022-02-14T08:34:00Z">
              <w:r w:rsidRPr="00A1115A">
                <w:t>5, 10, 15, 20, 25, 30, 40, 50, 60, 70, 80, 90, 100</w:t>
              </w:r>
            </w:ins>
          </w:p>
        </w:tc>
        <w:tc>
          <w:tcPr>
            <w:tcW w:w="1721" w:type="dxa"/>
            <w:tcBorders>
              <w:top w:val="single" w:sz="4" w:space="0" w:color="auto"/>
              <w:left w:val="single" w:sz="4" w:space="0" w:color="auto"/>
              <w:bottom w:val="single" w:sz="4" w:space="0" w:color="auto"/>
              <w:right w:val="single" w:sz="4" w:space="0" w:color="auto"/>
            </w:tcBorders>
          </w:tcPr>
          <w:p w14:paraId="0D3D8CB3" w14:textId="77777777" w:rsidR="00B93D8D" w:rsidRPr="00A1115A" w:rsidRDefault="00B93D8D" w:rsidP="008943E1">
            <w:pPr>
              <w:pStyle w:val="TAC"/>
              <w:rPr>
                <w:ins w:id="49" w:author="Ojas Choksi" w:date="2022-02-14T08:34:00Z"/>
              </w:rPr>
            </w:pPr>
            <w:ins w:id="50" w:author="Ojas Choksi" w:date="2022-02-14T08:34:00Z">
              <w:r w:rsidRPr="00A1115A">
                <w:t>Table 5.3.2-1</w:t>
              </w:r>
            </w:ins>
          </w:p>
        </w:tc>
        <w:tc>
          <w:tcPr>
            <w:tcW w:w="1423" w:type="dxa"/>
            <w:tcBorders>
              <w:top w:val="single" w:sz="4" w:space="0" w:color="auto"/>
              <w:left w:val="single" w:sz="4" w:space="0" w:color="auto"/>
              <w:bottom w:val="single" w:sz="4" w:space="0" w:color="auto"/>
              <w:right w:val="single" w:sz="4" w:space="0" w:color="auto"/>
            </w:tcBorders>
          </w:tcPr>
          <w:p w14:paraId="0D4B5B04" w14:textId="77777777" w:rsidR="00B93D8D" w:rsidRPr="00A1115A" w:rsidRDefault="00B93D8D" w:rsidP="008943E1">
            <w:pPr>
              <w:pStyle w:val="TAC"/>
              <w:rPr>
                <w:ins w:id="51" w:author="Ojas Choksi" w:date="2022-02-14T08:34:00Z"/>
              </w:rPr>
            </w:pPr>
            <w:ins w:id="52" w:author="Ojas Choksi" w:date="2022-02-14T08:34:00Z">
              <w:r w:rsidRPr="00A1115A">
                <w:t>N/A</w:t>
              </w:r>
            </w:ins>
          </w:p>
        </w:tc>
      </w:tr>
      <w:tr w:rsidR="00B93D8D" w:rsidRPr="00A1115A" w14:paraId="4271DBB7" w14:textId="77777777" w:rsidTr="008943E1">
        <w:trPr>
          <w:trHeight w:val="187"/>
          <w:jc w:val="center"/>
          <w:ins w:id="53" w:author="Ojas Choksi" w:date="2022-02-14T08:34:00Z"/>
        </w:trPr>
        <w:tc>
          <w:tcPr>
            <w:tcW w:w="1379" w:type="dxa"/>
            <w:tcBorders>
              <w:top w:val="single" w:sz="4" w:space="0" w:color="auto"/>
              <w:left w:val="single" w:sz="4" w:space="0" w:color="auto"/>
              <w:right w:val="single" w:sz="4" w:space="0" w:color="auto"/>
            </w:tcBorders>
          </w:tcPr>
          <w:p w14:paraId="5D7BC417" w14:textId="77777777" w:rsidR="00B93D8D" w:rsidRPr="0011406F" w:rsidRDefault="00B93D8D" w:rsidP="008943E1">
            <w:pPr>
              <w:pStyle w:val="TAC"/>
              <w:rPr>
                <w:ins w:id="54" w:author="Ojas Choksi" w:date="2022-02-14T08:34:00Z"/>
                <w:lang w:val="en-US"/>
              </w:rPr>
            </w:pPr>
            <w:ins w:id="55" w:author="Ojas Choksi" w:date="2022-02-14T08:34:00Z">
              <w:r w:rsidRPr="00A1115A">
                <w:t>NS_</w:t>
              </w:r>
              <w:r>
                <w:rPr>
                  <w:lang w:val="en-US"/>
                </w:rPr>
                <w:t>57</w:t>
              </w:r>
            </w:ins>
          </w:p>
        </w:tc>
        <w:tc>
          <w:tcPr>
            <w:tcW w:w="1894" w:type="dxa"/>
            <w:tcBorders>
              <w:top w:val="single" w:sz="4" w:space="0" w:color="auto"/>
              <w:left w:val="single" w:sz="4" w:space="0" w:color="auto"/>
              <w:right w:val="single" w:sz="4" w:space="0" w:color="auto"/>
            </w:tcBorders>
          </w:tcPr>
          <w:p w14:paraId="701E9BD7" w14:textId="518D33FB" w:rsidR="00B93D8D" w:rsidRPr="0011406F" w:rsidRDefault="00B93D8D" w:rsidP="008943E1">
            <w:pPr>
              <w:pStyle w:val="TAC"/>
              <w:rPr>
                <w:ins w:id="56" w:author="Ojas Choksi" w:date="2022-02-14T08:34:00Z"/>
                <w:lang w:val="en-US"/>
              </w:rPr>
            </w:pPr>
            <w:ins w:id="57" w:author="Ojas Choksi" w:date="2022-02-14T08:34:00Z">
              <w:r w:rsidRPr="00A1115A">
                <w:t>6.5.</w:t>
              </w:r>
            </w:ins>
            <w:ins w:id="58" w:author="Ojas Choksi" w:date="2022-02-14T09:36:00Z">
              <w:r w:rsidR="00E46B44">
                <w:rPr>
                  <w:lang w:val="en-US"/>
                </w:rPr>
                <w:t>3</w:t>
              </w:r>
            </w:ins>
            <w:ins w:id="59" w:author="Ojas Choksi" w:date="2022-02-14T08:34:00Z">
              <w:r w:rsidRPr="00A1115A">
                <w:t>.3.</w:t>
              </w:r>
              <w:r>
                <w:rPr>
                  <w:lang w:val="en-US"/>
                </w:rPr>
                <w:t>1</w:t>
              </w:r>
            </w:ins>
          </w:p>
        </w:tc>
        <w:tc>
          <w:tcPr>
            <w:tcW w:w="1883" w:type="dxa"/>
            <w:tcBorders>
              <w:top w:val="single" w:sz="4" w:space="0" w:color="auto"/>
              <w:left w:val="single" w:sz="4" w:space="0" w:color="auto"/>
              <w:right w:val="single" w:sz="4" w:space="0" w:color="auto"/>
            </w:tcBorders>
          </w:tcPr>
          <w:p w14:paraId="614D801D" w14:textId="77777777" w:rsidR="00B93D8D" w:rsidRPr="0011406F" w:rsidRDefault="00B93D8D" w:rsidP="008943E1">
            <w:pPr>
              <w:pStyle w:val="TAC"/>
              <w:rPr>
                <w:ins w:id="60" w:author="Ojas Choksi" w:date="2022-02-14T08:34:00Z"/>
                <w:lang w:val="en-US"/>
              </w:rPr>
            </w:pPr>
            <w:ins w:id="61" w:author="Ojas Choksi" w:date="2022-02-14T08:34:00Z">
              <w:r>
                <w:rPr>
                  <w:lang w:val="en-US"/>
                </w:rPr>
                <w:t>n255</w:t>
              </w:r>
            </w:ins>
          </w:p>
        </w:tc>
        <w:tc>
          <w:tcPr>
            <w:tcW w:w="1480" w:type="dxa"/>
            <w:tcBorders>
              <w:top w:val="single" w:sz="4" w:space="0" w:color="auto"/>
              <w:left w:val="single" w:sz="4" w:space="0" w:color="auto"/>
              <w:right w:val="single" w:sz="4" w:space="0" w:color="auto"/>
            </w:tcBorders>
          </w:tcPr>
          <w:p w14:paraId="7538BFDC" w14:textId="77777777" w:rsidR="00B93D8D" w:rsidRPr="0011406F" w:rsidRDefault="00B93D8D" w:rsidP="008943E1">
            <w:pPr>
              <w:pStyle w:val="TAC"/>
              <w:rPr>
                <w:ins w:id="62" w:author="Ojas Choksi" w:date="2022-02-14T08:34:00Z"/>
                <w:lang w:val="en-US"/>
              </w:rPr>
            </w:pPr>
            <w:ins w:id="63" w:author="Ojas Choksi" w:date="2022-02-14T08:34:00Z">
              <w:r>
                <w:rPr>
                  <w:lang w:val="en-US"/>
                </w:rPr>
                <w:t>5, 10, 15, 20</w:t>
              </w:r>
            </w:ins>
          </w:p>
        </w:tc>
        <w:tc>
          <w:tcPr>
            <w:tcW w:w="1721" w:type="dxa"/>
            <w:tcBorders>
              <w:top w:val="single" w:sz="4" w:space="0" w:color="auto"/>
              <w:left w:val="single" w:sz="4" w:space="0" w:color="auto"/>
              <w:right w:val="single" w:sz="4" w:space="0" w:color="auto"/>
            </w:tcBorders>
          </w:tcPr>
          <w:p w14:paraId="1D254745" w14:textId="77777777" w:rsidR="00B93D8D" w:rsidRPr="00A1115A" w:rsidRDefault="00B93D8D" w:rsidP="008943E1">
            <w:pPr>
              <w:pStyle w:val="TAC"/>
              <w:rPr>
                <w:ins w:id="64" w:author="Ojas Choksi" w:date="2022-02-14T08:34:00Z"/>
              </w:rPr>
            </w:pPr>
          </w:p>
        </w:tc>
        <w:tc>
          <w:tcPr>
            <w:tcW w:w="1423" w:type="dxa"/>
            <w:tcBorders>
              <w:top w:val="single" w:sz="4" w:space="0" w:color="auto"/>
              <w:left w:val="single" w:sz="4" w:space="0" w:color="auto"/>
              <w:right w:val="single" w:sz="4" w:space="0" w:color="auto"/>
            </w:tcBorders>
          </w:tcPr>
          <w:p w14:paraId="3A2BEEB8" w14:textId="77777777" w:rsidR="00B93D8D" w:rsidRPr="0011406F" w:rsidRDefault="00B93D8D" w:rsidP="008943E1">
            <w:pPr>
              <w:pStyle w:val="TAC"/>
              <w:rPr>
                <w:ins w:id="65" w:author="Ojas Choksi" w:date="2022-02-14T08:34:00Z"/>
                <w:lang w:val="en-US"/>
              </w:rPr>
            </w:pPr>
            <w:ins w:id="66" w:author="Ojas Choksi" w:date="2022-02-14T08:34:00Z">
              <w:r>
                <w:rPr>
                  <w:lang w:val="en-US"/>
                </w:rPr>
                <w:t>N/A</w:t>
              </w:r>
            </w:ins>
          </w:p>
        </w:tc>
      </w:tr>
    </w:tbl>
    <w:p w14:paraId="2506D146" w14:textId="5208B567" w:rsidR="00B93D8D" w:rsidRPr="00A1115A" w:rsidRDefault="00B93D8D" w:rsidP="00B93D8D">
      <w:pPr>
        <w:rPr>
          <w:ins w:id="67" w:author="Ojas Choksi" w:date="2022-02-14T08:34:00Z"/>
        </w:rPr>
      </w:pPr>
      <w:ins w:id="68" w:author="Ojas Choksi" w:date="2022-02-14T08:34:00Z">
        <w:r w:rsidRPr="00A1115A">
          <w:t xml:space="preserve">[The NS_01 label with the field </w:t>
        </w:r>
        <w:proofErr w:type="spellStart"/>
        <w:r w:rsidRPr="00A1115A">
          <w:rPr>
            <w:i/>
          </w:rPr>
          <w:t>additionalPmax</w:t>
        </w:r>
        <w:proofErr w:type="spellEnd"/>
        <w:r w:rsidRPr="00A1115A">
          <w:t xml:space="preserve"> [</w:t>
        </w:r>
      </w:ins>
      <w:ins w:id="69" w:author="Ojas Choksi" w:date="2022-02-28T08:08:00Z">
        <w:r w:rsidR="003D0FAF" w:rsidRPr="00A032CB">
          <w:rPr>
            <w:highlight w:val="yellow"/>
          </w:rPr>
          <w:t>X</w:t>
        </w:r>
      </w:ins>
      <w:ins w:id="70" w:author="Ojas Choksi" w:date="2022-02-14T08:34:00Z">
        <w:r w:rsidRPr="00A1115A">
          <w:t>] absent is default for all NR bands.]</w:t>
        </w:r>
      </w:ins>
    </w:p>
    <w:p w14:paraId="11974373" w14:textId="77777777" w:rsidR="00B93D8D" w:rsidRPr="00A1115A" w:rsidRDefault="00B93D8D" w:rsidP="00B93D8D">
      <w:pPr>
        <w:rPr>
          <w:ins w:id="71" w:author="Ojas Choksi" w:date="2022-02-14T08:34:00Z"/>
        </w:rPr>
      </w:pPr>
    </w:p>
    <w:p w14:paraId="73033E28" w14:textId="77777777" w:rsidR="00B93D8D" w:rsidRPr="00A1115A" w:rsidRDefault="00B93D8D" w:rsidP="00B93D8D">
      <w:pPr>
        <w:pStyle w:val="TH"/>
        <w:rPr>
          <w:ins w:id="72" w:author="Ojas Choksi" w:date="2022-02-14T08:34:00Z"/>
        </w:rPr>
      </w:pPr>
      <w:ins w:id="73" w:author="Ojas Choksi" w:date="2022-02-14T08:34:00Z">
        <w:r w:rsidRPr="00A1115A">
          <w:t xml:space="preserve">Table 6.2.3.1-1A: Mapping of network </w:t>
        </w:r>
        <w:proofErr w:type="spellStart"/>
        <w:r w:rsidRPr="00A1115A">
          <w:t>signalling</w:t>
        </w:r>
        <w:proofErr w:type="spellEnd"/>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93D8D" w:rsidRPr="00A1115A" w14:paraId="33874CB7" w14:textId="77777777" w:rsidTr="008943E1">
        <w:trPr>
          <w:trHeight w:val="187"/>
          <w:jc w:val="center"/>
          <w:ins w:id="74" w:author="Ojas Choksi" w:date="2022-02-14T08:34:00Z"/>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E748B40" w14:textId="77777777" w:rsidR="00B93D8D" w:rsidRPr="00A1115A" w:rsidRDefault="00B93D8D" w:rsidP="008943E1">
            <w:pPr>
              <w:pStyle w:val="TAH"/>
              <w:rPr>
                <w:ins w:id="75" w:author="Ojas Choksi" w:date="2022-02-14T08:34:00Z"/>
              </w:rPr>
            </w:pPr>
            <w:ins w:id="76" w:author="Ojas Choksi" w:date="2022-02-14T08:34:00Z">
              <w:r w:rsidRPr="00A1115A">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80F06DE" w14:textId="77777777" w:rsidR="00B93D8D" w:rsidRPr="00A1115A" w:rsidRDefault="00B93D8D" w:rsidP="008943E1">
            <w:pPr>
              <w:pStyle w:val="TAH"/>
              <w:rPr>
                <w:ins w:id="77" w:author="Ojas Choksi" w:date="2022-02-14T08:34:00Z"/>
              </w:rPr>
            </w:pPr>
            <w:ins w:id="78" w:author="Ojas Choksi" w:date="2022-02-14T08:34:00Z">
              <w:r w:rsidRPr="00A1115A">
                <w:t xml:space="preserve">Value of </w:t>
              </w:r>
              <w:proofErr w:type="spellStart"/>
              <w:r w:rsidRPr="00A1115A">
                <w:t>additionalSpectrumEmission</w:t>
              </w:r>
              <w:proofErr w:type="spellEnd"/>
            </w:ins>
          </w:p>
        </w:tc>
      </w:tr>
      <w:tr w:rsidR="00B93D8D" w:rsidRPr="00A1115A" w14:paraId="53218854" w14:textId="77777777" w:rsidTr="008943E1">
        <w:trPr>
          <w:trHeight w:val="187"/>
          <w:jc w:val="center"/>
          <w:ins w:id="79" w:author="Ojas Choksi" w:date="2022-02-14T08:34:00Z"/>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896C8B1" w14:textId="77777777" w:rsidR="00B93D8D" w:rsidRPr="00A1115A" w:rsidRDefault="00B93D8D" w:rsidP="008943E1">
            <w:pPr>
              <w:pStyle w:val="TAC"/>
              <w:rPr>
                <w:ins w:id="80" w:author="Ojas Choksi" w:date="2022-02-14T08:34:00Z"/>
                <w:rFonts w:cs="Arial"/>
              </w:rPr>
            </w:pPr>
          </w:p>
        </w:tc>
        <w:tc>
          <w:tcPr>
            <w:tcW w:w="1146" w:type="dxa"/>
            <w:tcBorders>
              <w:top w:val="single" w:sz="4" w:space="0" w:color="auto"/>
              <w:left w:val="single" w:sz="4" w:space="0" w:color="auto"/>
              <w:bottom w:val="single" w:sz="4" w:space="0" w:color="auto"/>
              <w:right w:val="single" w:sz="4" w:space="0" w:color="auto"/>
            </w:tcBorders>
          </w:tcPr>
          <w:p w14:paraId="7B9E21B0" w14:textId="77777777" w:rsidR="00B93D8D" w:rsidRPr="00A1115A" w:rsidRDefault="00B93D8D" w:rsidP="008943E1">
            <w:pPr>
              <w:pStyle w:val="TAC"/>
              <w:rPr>
                <w:ins w:id="81" w:author="Ojas Choksi" w:date="2022-02-14T08:34:00Z"/>
                <w:rFonts w:cs="Arial"/>
                <w:b/>
              </w:rPr>
            </w:pPr>
            <w:ins w:id="82" w:author="Ojas Choksi" w:date="2022-02-14T08:34: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7C7F52A6" w14:textId="77777777" w:rsidR="00B93D8D" w:rsidRPr="00A1115A" w:rsidRDefault="00B93D8D" w:rsidP="008943E1">
            <w:pPr>
              <w:pStyle w:val="TAC"/>
              <w:rPr>
                <w:ins w:id="83" w:author="Ojas Choksi" w:date="2022-02-14T08:34:00Z"/>
                <w:rFonts w:cs="Arial"/>
                <w:b/>
              </w:rPr>
            </w:pPr>
            <w:ins w:id="84" w:author="Ojas Choksi" w:date="2022-02-14T08:34: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3B9291EE" w14:textId="77777777" w:rsidR="00B93D8D" w:rsidRPr="00A1115A" w:rsidRDefault="00B93D8D" w:rsidP="008943E1">
            <w:pPr>
              <w:pStyle w:val="TAC"/>
              <w:rPr>
                <w:ins w:id="85" w:author="Ojas Choksi" w:date="2022-02-14T08:34:00Z"/>
                <w:rFonts w:cs="Arial"/>
                <w:b/>
              </w:rPr>
            </w:pPr>
            <w:ins w:id="86" w:author="Ojas Choksi" w:date="2022-02-14T08:34: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00F53965" w14:textId="77777777" w:rsidR="00B93D8D" w:rsidRPr="00A1115A" w:rsidRDefault="00B93D8D" w:rsidP="008943E1">
            <w:pPr>
              <w:pStyle w:val="TAC"/>
              <w:rPr>
                <w:ins w:id="87" w:author="Ojas Choksi" w:date="2022-02-14T08:34:00Z"/>
                <w:rFonts w:cs="Arial"/>
                <w:b/>
              </w:rPr>
            </w:pPr>
            <w:ins w:id="88" w:author="Ojas Choksi" w:date="2022-02-14T08:34: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5AA79AAD" w14:textId="77777777" w:rsidR="00B93D8D" w:rsidRPr="00A1115A" w:rsidRDefault="00B93D8D" w:rsidP="008943E1">
            <w:pPr>
              <w:pStyle w:val="TAC"/>
              <w:rPr>
                <w:ins w:id="89" w:author="Ojas Choksi" w:date="2022-02-14T08:34:00Z"/>
                <w:rFonts w:cs="Arial"/>
                <w:b/>
              </w:rPr>
            </w:pPr>
            <w:ins w:id="90" w:author="Ojas Choksi" w:date="2022-02-14T08:34: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6AE5C785" w14:textId="77777777" w:rsidR="00B93D8D" w:rsidRPr="00A1115A" w:rsidRDefault="00B93D8D" w:rsidP="008943E1">
            <w:pPr>
              <w:pStyle w:val="TAC"/>
              <w:rPr>
                <w:ins w:id="91" w:author="Ojas Choksi" w:date="2022-02-14T08:34:00Z"/>
                <w:rFonts w:cs="Arial"/>
                <w:b/>
              </w:rPr>
            </w:pPr>
            <w:ins w:id="92" w:author="Ojas Choksi" w:date="2022-02-14T08:34: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C243B78" w14:textId="77777777" w:rsidR="00B93D8D" w:rsidRPr="00A1115A" w:rsidRDefault="00B93D8D" w:rsidP="008943E1">
            <w:pPr>
              <w:pStyle w:val="TAC"/>
              <w:rPr>
                <w:ins w:id="93" w:author="Ojas Choksi" w:date="2022-02-14T08:34:00Z"/>
                <w:rFonts w:cs="Arial"/>
                <w:b/>
              </w:rPr>
            </w:pPr>
            <w:ins w:id="94" w:author="Ojas Choksi" w:date="2022-02-14T08:34: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50A31B3" w14:textId="77777777" w:rsidR="00B93D8D" w:rsidRPr="00A1115A" w:rsidRDefault="00B93D8D" w:rsidP="008943E1">
            <w:pPr>
              <w:pStyle w:val="TAC"/>
              <w:rPr>
                <w:ins w:id="95" w:author="Ojas Choksi" w:date="2022-02-14T08:34:00Z"/>
                <w:rFonts w:cs="Arial"/>
                <w:b/>
              </w:rPr>
            </w:pPr>
            <w:ins w:id="96" w:author="Ojas Choksi" w:date="2022-02-14T08:34:00Z">
              <w:r w:rsidRPr="00A1115A">
                <w:rPr>
                  <w:rFonts w:cs="Arial"/>
                  <w:b/>
                </w:rPr>
                <w:t>7</w:t>
              </w:r>
            </w:ins>
          </w:p>
        </w:tc>
      </w:tr>
      <w:tr w:rsidR="00B93D8D" w:rsidRPr="00A1115A" w14:paraId="603ED2E0" w14:textId="77777777" w:rsidTr="008943E1">
        <w:trPr>
          <w:trHeight w:val="187"/>
          <w:jc w:val="center"/>
          <w:ins w:id="97" w:author="Ojas Choksi" w:date="2022-02-14T08:34:00Z"/>
        </w:trPr>
        <w:tc>
          <w:tcPr>
            <w:tcW w:w="1099" w:type="dxa"/>
            <w:tcBorders>
              <w:top w:val="single" w:sz="4" w:space="0" w:color="auto"/>
              <w:left w:val="single" w:sz="4" w:space="0" w:color="auto"/>
              <w:bottom w:val="single" w:sz="4" w:space="0" w:color="auto"/>
              <w:right w:val="single" w:sz="4" w:space="0" w:color="auto"/>
            </w:tcBorders>
          </w:tcPr>
          <w:p w14:paraId="4877D25C" w14:textId="77777777" w:rsidR="00B93D8D" w:rsidRPr="0011406F" w:rsidRDefault="00B93D8D" w:rsidP="008943E1">
            <w:pPr>
              <w:pStyle w:val="TAC"/>
              <w:rPr>
                <w:ins w:id="98" w:author="Ojas Choksi" w:date="2022-02-14T08:34:00Z"/>
                <w:lang w:val="en-US" w:eastAsia="zh-CN"/>
              </w:rPr>
            </w:pPr>
            <w:ins w:id="99" w:author="Ojas Choksi" w:date="2022-02-14T08:34:00Z">
              <w:r>
                <w:rPr>
                  <w:lang w:val="en-US"/>
                </w:rPr>
                <w:t>n255</w:t>
              </w:r>
            </w:ins>
          </w:p>
        </w:tc>
        <w:tc>
          <w:tcPr>
            <w:tcW w:w="1146" w:type="dxa"/>
            <w:tcBorders>
              <w:top w:val="single" w:sz="4" w:space="0" w:color="auto"/>
              <w:left w:val="single" w:sz="4" w:space="0" w:color="auto"/>
              <w:bottom w:val="single" w:sz="4" w:space="0" w:color="auto"/>
              <w:right w:val="single" w:sz="4" w:space="0" w:color="auto"/>
            </w:tcBorders>
          </w:tcPr>
          <w:p w14:paraId="37CDF714" w14:textId="77777777" w:rsidR="00B93D8D" w:rsidRPr="00A1115A" w:rsidRDefault="00B93D8D" w:rsidP="008943E1">
            <w:pPr>
              <w:pStyle w:val="TAC"/>
              <w:rPr>
                <w:ins w:id="100" w:author="Ojas Choksi" w:date="2022-02-14T08:34:00Z"/>
              </w:rPr>
            </w:pPr>
            <w:ins w:id="101" w:author="Ojas Choksi" w:date="2022-02-14T08:34:00Z">
              <w:r w:rsidRPr="0002605A">
                <w:t>NS_01</w:t>
              </w:r>
            </w:ins>
          </w:p>
        </w:tc>
        <w:tc>
          <w:tcPr>
            <w:tcW w:w="1146" w:type="dxa"/>
            <w:tcBorders>
              <w:top w:val="single" w:sz="4" w:space="0" w:color="auto"/>
              <w:left w:val="single" w:sz="4" w:space="0" w:color="auto"/>
              <w:bottom w:val="single" w:sz="4" w:space="0" w:color="auto"/>
              <w:right w:val="single" w:sz="4" w:space="0" w:color="auto"/>
            </w:tcBorders>
          </w:tcPr>
          <w:p w14:paraId="738C8411" w14:textId="77777777" w:rsidR="00B93D8D" w:rsidRPr="0011406F" w:rsidRDefault="00B93D8D" w:rsidP="008943E1">
            <w:pPr>
              <w:pStyle w:val="TAC"/>
              <w:rPr>
                <w:ins w:id="102" w:author="Ojas Choksi" w:date="2022-02-14T08:34:00Z"/>
                <w:lang w:val="en-US"/>
              </w:rPr>
            </w:pPr>
            <w:ins w:id="103" w:author="Ojas Choksi" w:date="2022-02-14T08:34:00Z">
              <w:r w:rsidRPr="0002605A">
                <w:t>NS_5</w:t>
              </w:r>
              <w:r>
                <w:rPr>
                  <w:lang w:val="en-US"/>
                </w:rPr>
                <w:t>7</w:t>
              </w:r>
            </w:ins>
          </w:p>
        </w:tc>
        <w:tc>
          <w:tcPr>
            <w:tcW w:w="1146" w:type="dxa"/>
            <w:tcBorders>
              <w:top w:val="single" w:sz="4" w:space="0" w:color="auto"/>
              <w:left w:val="single" w:sz="4" w:space="0" w:color="auto"/>
              <w:bottom w:val="single" w:sz="4" w:space="0" w:color="auto"/>
              <w:right w:val="single" w:sz="4" w:space="0" w:color="auto"/>
            </w:tcBorders>
          </w:tcPr>
          <w:p w14:paraId="70B37D27" w14:textId="77777777" w:rsidR="00B93D8D" w:rsidRPr="00A1115A" w:rsidRDefault="00B93D8D" w:rsidP="008943E1">
            <w:pPr>
              <w:pStyle w:val="TAC"/>
              <w:rPr>
                <w:ins w:id="104"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30D54079" w14:textId="77777777" w:rsidR="00B93D8D" w:rsidRPr="00A1115A" w:rsidRDefault="00B93D8D" w:rsidP="008943E1">
            <w:pPr>
              <w:pStyle w:val="TAC"/>
              <w:rPr>
                <w:ins w:id="105"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00172CD1" w14:textId="77777777" w:rsidR="00B93D8D" w:rsidRPr="00A1115A" w:rsidRDefault="00B93D8D" w:rsidP="008943E1">
            <w:pPr>
              <w:pStyle w:val="TAC"/>
              <w:rPr>
                <w:ins w:id="106"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141EECA6" w14:textId="77777777" w:rsidR="00B93D8D" w:rsidRPr="00A1115A" w:rsidRDefault="00B93D8D" w:rsidP="008943E1">
            <w:pPr>
              <w:pStyle w:val="TAC"/>
              <w:rPr>
                <w:ins w:id="107"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016961EB" w14:textId="77777777" w:rsidR="00B93D8D" w:rsidRPr="00A1115A" w:rsidRDefault="00B93D8D" w:rsidP="008943E1">
            <w:pPr>
              <w:pStyle w:val="TAC"/>
              <w:rPr>
                <w:ins w:id="108" w:author="Ojas Choksi" w:date="2022-02-14T08:34:00Z"/>
              </w:rPr>
            </w:pPr>
          </w:p>
        </w:tc>
        <w:tc>
          <w:tcPr>
            <w:tcW w:w="1146" w:type="dxa"/>
            <w:tcBorders>
              <w:top w:val="single" w:sz="4" w:space="0" w:color="auto"/>
              <w:left w:val="single" w:sz="4" w:space="0" w:color="auto"/>
              <w:bottom w:val="single" w:sz="4" w:space="0" w:color="auto"/>
              <w:right w:val="single" w:sz="4" w:space="0" w:color="auto"/>
            </w:tcBorders>
          </w:tcPr>
          <w:p w14:paraId="42DE2BB0" w14:textId="77777777" w:rsidR="00B93D8D" w:rsidRPr="00A1115A" w:rsidRDefault="00B93D8D" w:rsidP="008943E1">
            <w:pPr>
              <w:pStyle w:val="TAC"/>
              <w:rPr>
                <w:ins w:id="109" w:author="Ojas Choksi" w:date="2022-02-14T08:34:00Z"/>
              </w:rPr>
            </w:pPr>
          </w:p>
        </w:tc>
      </w:tr>
      <w:tr w:rsidR="00B93D8D" w:rsidRPr="00A1115A" w14:paraId="02418D5A" w14:textId="77777777" w:rsidTr="008943E1">
        <w:trPr>
          <w:trHeight w:val="290"/>
          <w:jc w:val="center"/>
          <w:ins w:id="110" w:author="Ojas Choksi" w:date="2022-02-14T08:3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52CC9AB" w14:textId="5B95EFBE" w:rsidR="00B93D8D" w:rsidRPr="00A1115A" w:rsidRDefault="00B93D8D" w:rsidP="008943E1">
            <w:pPr>
              <w:pStyle w:val="TAN"/>
              <w:rPr>
                <w:ins w:id="111" w:author="Ojas Choksi" w:date="2022-02-14T08:34:00Z"/>
              </w:rPr>
            </w:pPr>
            <w:ins w:id="112" w:author="Ojas Choksi" w:date="2022-02-14T08:34: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w:t>
              </w:r>
            </w:ins>
            <w:ins w:id="113" w:author="Ojas Choksi" w:date="2022-02-28T08:09:00Z">
              <w:r w:rsidR="003D0FAF" w:rsidRPr="00A032CB">
                <w:rPr>
                  <w:highlight w:val="yellow"/>
                  <w:lang w:val="en-US"/>
                </w:rPr>
                <w:t>X</w:t>
              </w:r>
            </w:ins>
            <w:ins w:id="114" w:author="Ojas Choksi" w:date="2022-02-14T08:34:00Z">
              <w:r w:rsidRPr="00A1115A">
                <w:t>].</w:t>
              </w:r>
            </w:ins>
          </w:p>
        </w:tc>
      </w:tr>
    </w:tbl>
    <w:p w14:paraId="27D85C36" w14:textId="77777777" w:rsidR="00B93D8D" w:rsidRPr="00A1115A" w:rsidRDefault="00B93D8D" w:rsidP="00B93D8D">
      <w:pPr>
        <w:rPr>
          <w:ins w:id="115" w:author="Ojas Choksi" w:date="2022-02-14T08:34:00Z"/>
        </w:rPr>
      </w:pPr>
    </w:p>
    <w:p w14:paraId="7278FC24" w14:textId="4D2268EF" w:rsidR="0011406F" w:rsidRDefault="0011406F" w:rsidP="0011406F">
      <w:pPr>
        <w:pStyle w:val="Heading3"/>
        <w:rPr>
          <w:lang w:eastAsia="zh-CN"/>
        </w:rPr>
      </w:pPr>
    </w:p>
    <w:p w14:paraId="7F5EDF25" w14:textId="3DBAECA6" w:rsidR="00B93D8D" w:rsidRPr="00E46B44" w:rsidRDefault="00B93D8D" w:rsidP="00B93D8D">
      <w:pPr>
        <w:pStyle w:val="B3"/>
        <w:ind w:left="0" w:firstLine="0"/>
        <w:jc w:val="center"/>
        <w:rPr>
          <w:color w:val="4472C4" w:themeColor="accent1"/>
          <w:lang w:val="en-US" w:eastAsia="zh-CN"/>
        </w:rPr>
      </w:pPr>
      <w:r w:rsidRPr="00E46B44">
        <w:rPr>
          <w:rFonts w:hint="eastAsia"/>
          <w:b/>
          <w:color w:val="4472C4" w:themeColor="accent1"/>
          <w:sz w:val="36"/>
          <w:lang w:val="en-US"/>
        </w:rPr>
        <w:t>&lt;</w:t>
      </w:r>
      <w:r w:rsidRPr="00E46B44">
        <w:rPr>
          <w:b/>
          <w:color w:val="4472C4" w:themeColor="accent1"/>
          <w:sz w:val="36"/>
          <w:lang w:val="en-US"/>
        </w:rPr>
        <w:t>Change 2</w:t>
      </w:r>
      <w:r w:rsidRPr="00E46B44">
        <w:rPr>
          <w:rFonts w:hint="eastAsia"/>
          <w:b/>
          <w:color w:val="4472C4" w:themeColor="accent1"/>
          <w:sz w:val="36"/>
          <w:lang w:val="en-US"/>
        </w:rPr>
        <w:t>&gt;</w:t>
      </w:r>
    </w:p>
    <w:p w14:paraId="3C208399" w14:textId="77777777" w:rsidR="00B93D8D" w:rsidRPr="00B93D8D" w:rsidRDefault="00B93D8D" w:rsidP="00B93D8D">
      <w:pPr>
        <w:rPr>
          <w:lang w:val="sv-SE" w:eastAsia="zh-CN"/>
        </w:rPr>
      </w:pPr>
    </w:p>
    <w:p w14:paraId="1A424F08" w14:textId="1DB6BC83" w:rsidR="0011406F" w:rsidRDefault="0011406F" w:rsidP="0011406F">
      <w:pPr>
        <w:pStyle w:val="Heading3"/>
        <w:rPr>
          <w:lang w:eastAsia="zh-CN"/>
        </w:rPr>
      </w:pPr>
      <w:r>
        <w:rPr>
          <w:lang w:eastAsia="zh-CN"/>
        </w:rPr>
        <w:t>6.5.3</w:t>
      </w:r>
      <w:r>
        <w:rPr>
          <w:lang w:eastAsia="zh-CN"/>
        </w:rPr>
        <w:tab/>
      </w:r>
      <w:proofErr w:type="spellStart"/>
      <w:r>
        <w:rPr>
          <w:lang w:eastAsia="zh-CN"/>
        </w:rPr>
        <w:t>Spurious</w:t>
      </w:r>
      <w:proofErr w:type="spellEnd"/>
      <w:r>
        <w:rPr>
          <w:lang w:eastAsia="zh-CN"/>
        </w:rPr>
        <w:t xml:space="preserve"> emission</w:t>
      </w:r>
      <w:bookmarkEnd w:id="8"/>
      <w:ins w:id="116" w:author="Ojas Choksi" w:date="2022-02-14T09:39:00Z">
        <w:r w:rsidR="009334C0">
          <w:rPr>
            <w:lang w:eastAsia="zh-CN"/>
          </w:rPr>
          <w:t>s</w:t>
        </w:r>
      </w:ins>
    </w:p>
    <w:p w14:paraId="1B6851E1" w14:textId="4F4B3E3E" w:rsidR="00B93D8D" w:rsidRDefault="00B93D8D" w:rsidP="00B93D8D">
      <w:pPr>
        <w:rPr>
          <w:lang w:val="sv-SE" w:eastAsia="zh-CN"/>
        </w:rPr>
      </w:pPr>
    </w:p>
    <w:p w14:paraId="3F45377E" w14:textId="77777777" w:rsidR="00B93D8D" w:rsidRPr="00B93D8D" w:rsidRDefault="00B93D8D" w:rsidP="00B93D8D">
      <w:pPr>
        <w:pStyle w:val="Heading4"/>
        <w:rPr>
          <w:ins w:id="117" w:author="Ojas Choksi" w:date="2022-02-14T08:40:00Z"/>
          <w:sz w:val="22"/>
          <w:szCs w:val="22"/>
        </w:rPr>
      </w:pPr>
      <w:bookmarkStart w:id="118" w:name="_Toc21344368"/>
      <w:bookmarkStart w:id="119" w:name="_Toc29801854"/>
      <w:bookmarkStart w:id="120" w:name="_Toc29802278"/>
      <w:bookmarkStart w:id="121" w:name="_Toc29802903"/>
      <w:bookmarkStart w:id="122" w:name="_Toc36107645"/>
      <w:bookmarkStart w:id="123" w:name="_Toc37251411"/>
      <w:bookmarkStart w:id="124" w:name="_Toc45888291"/>
      <w:bookmarkStart w:id="125" w:name="_Toc45888890"/>
      <w:bookmarkStart w:id="126" w:name="_Toc61367584"/>
      <w:bookmarkStart w:id="127" w:name="_Toc61372967"/>
      <w:bookmarkStart w:id="128" w:name="_Toc68230915"/>
      <w:bookmarkStart w:id="129" w:name="_Toc69084328"/>
      <w:bookmarkStart w:id="130" w:name="_Toc75467338"/>
      <w:bookmarkStart w:id="131" w:name="_Toc76509360"/>
      <w:bookmarkStart w:id="132" w:name="_Toc76718350"/>
      <w:bookmarkStart w:id="133" w:name="_Toc83580689"/>
      <w:bookmarkStart w:id="134" w:name="_Toc84405198"/>
      <w:bookmarkStart w:id="135" w:name="_Toc84413807"/>
      <w:ins w:id="136" w:author="Ojas Choksi" w:date="2022-02-14T08:40:00Z">
        <w:r w:rsidRPr="00B93D8D">
          <w:rPr>
            <w:sz w:val="22"/>
            <w:szCs w:val="22"/>
          </w:rPr>
          <w:t>6.5.3.3</w:t>
        </w:r>
        <w:r w:rsidRPr="00B93D8D">
          <w:rPr>
            <w:sz w:val="22"/>
            <w:szCs w:val="22"/>
          </w:rPr>
          <w:tab/>
          <w:t xml:space="preserve">Additional </w:t>
        </w:r>
        <w:proofErr w:type="spellStart"/>
        <w:r w:rsidRPr="00B93D8D">
          <w:rPr>
            <w:sz w:val="22"/>
            <w:szCs w:val="22"/>
          </w:rPr>
          <w:t>spurious</w:t>
        </w:r>
        <w:proofErr w:type="spellEnd"/>
        <w:r w:rsidRPr="00B93D8D">
          <w:rPr>
            <w:sz w:val="22"/>
            <w:szCs w:val="22"/>
          </w:rPr>
          <w:t xml:space="preserve"> emissions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5D6EBDE1" w14:textId="77777777" w:rsidR="00B93D8D" w:rsidRPr="00B93D8D" w:rsidRDefault="00B93D8D" w:rsidP="00B93D8D">
      <w:pPr>
        <w:rPr>
          <w:ins w:id="137" w:author="Ojas Choksi" w:date="2022-02-14T08:40:00Z"/>
          <w:sz w:val="20"/>
          <w:szCs w:val="20"/>
        </w:rPr>
      </w:pPr>
      <w:ins w:id="138" w:author="Ojas Choksi" w:date="2022-02-14T08:40:00Z">
        <w:r w:rsidRPr="00B93D8D">
          <w:rPr>
            <w:sz w:val="20"/>
            <w:szCs w:val="20"/>
          </w:rPr>
          <w:t xml:space="preserve">These requirements are specified in terms of an additional spectrum emission requirement. Additional spurious emission requirements are </w:t>
        </w:r>
        <w:proofErr w:type="spellStart"/>
        <w:r w:rsidRPr="00B93D8D">
          <w:rPr>
            <w:sz w:val="20"/>
            <w:szCs w:val="20"/>
          </w:rPr>
          <w:t>signalled</w:t>
        </w:r>
        <w:proofErr w:type="spellEnd"/>
        <w:r w:rsidRPr="00B93D8D">
          <w:rPr>
            <w:sz w:val="20"/>
            <w:szCs w:val="20"/>
          </w:rPr>
          <w:t xml:space="preserve"> by the network to indicate that the UE shall meet an additional requirement for a specific deployment scenario as part of the cell handover/broadcast message.</w:t>
        </w:r>
      </w:ins>
    </w:p>
    <w:p w14:paraId="149FAC17" w14:textId="77777777" w:rsidR="00B93D8D" w:rsidRPr="00B93D8D" w:rsidRDefault="00B93D8D" w:rsidP="00B93D8D">
      <w:pPr>
        <w:rPr>
          <w:lang w:val="sv-SE" w:eastAsia="zh-CN"/>
        </w:rPr>
      </w:pPr>
    </w:p>
    <w:p w14:paraId="0C70F827" w14:textId="2C2C6AAC" w:rsidR="00B93D8D" w:rsidRPr="00A1115A" w:rsidRDefault="00B93D8D" w:rsidP="00B93D8D">
      <w:pPr>
        <w:pStyle w:val="Heading5"/>
        <w:rPr>
          <w:ins w:id="139" w:author="Ojas Choksi" w:date="2022-02-14T08:41:00Z"/>
        </w:rPr>
      </w:pPr>
      <w:bookmarkStart w:id="140" w:name="_Toc21344369"/>
      <w:bookmarkStart w:id="141" w:name="_Toc29801855"/>
      <w:bookmarkStart w:id="142" w:name="_Toc29802279"/>
      <w:bookmarkStart w:id="143" w:name="_Toc29802904"/>
      <w:bookmarkStart w:id="144" w:name="_Toc37251412"/>
      <w:bookmarkStart w:id="145" w:name="_Toc45888292"/>
      <w:bookmarkStart w:id="146" w:name="_Toc45888891"/>
      <w:bookmarkStart w:id="147" w:name="_Toc61367585"/>
      <w:bookmarkStart w:id="148" w:name="_Toc61372968"/>
      <w:bookmarkStart w:id="149" w:name="_Toc68230916"/>
      <w:bookmarkStart w:id="150" w:name="_Toc69084329"/>
      <w:bookmarkStart w:id="151" w:name="_Toc75467339"/>
      <w:bookmarkStart w:id="152" w:name="_Toc76509361"/>
      <w:bookmarkStart w:id="153" w:name="_Toc76718351"/>
      <w:bookmarkStart w:id="154" w:name="_Toc83580690"/>
      <w:bookmarkStart w:id="155" w:name="_Toc84405199"/>
      <w:bookmarkStart w:id="156" w:name="_Toc84413808"/>
      <w:ins w:id="157" w:author="Ojas Choksi" w:date="2022-02-14T08:41:00Z">
        <w:r w:rsidRPr="00A1115A">
          <w:t>6.5.3.3.1</w:t>
        </w:r>
        <w:r w:rsidRPr="00A1115A">
          <w:tab/>
        </w:r>
        <w:proofErr w:type="spellStart"/>
        <w:r w:rsidRPr="00A1115A">
          <w:t>Requirement</w:t>
        </w:r>
        <w:proofErr w:type="spellEnd"/>
        <w:r w:rsidRPr="00A1115A">
          <w:t xml:space="preserve"> for </w:t>
        </w:r>
        <w:proofErr w:type="spellStart"/>
        <w:r w:rsidRPr="00A1115A">
          <w:t>network</w:t>
        </w:r>
        <w:proofErr w:type="spellEnd"/>
        <w:r w:rsidRPr="00A1115A">
          <w:t xml:space="preserve"> </w:t>
        </w:r>
        <w:proofErr w:type="spellStart"/>
        <w:r w:rsidRPr="00A1115A">
          <w:t>signalling</w:t>
        </w:r>
        <w:proofErr w:type="spellEnd"/>
        <w:r w:rsidRPr="00A1115A">
          <w:t xml:space="preserve"> </w:t>
        </w:r>
        <w:proofErr w:type="spellStart"/>
        <w:r w:rsidRPr="00A1115A">
          <w:t>value</w:t>
        </w:r>
        <w:proofErr w:type="spellEnd"/>
        <w:r w:rsidRPr="00A1115A">
          <w:t xml:space="preserve"> "NS_</w:t>
        </w:r>
      </w:ins>
      <w:ins w:id="158" w:author="Ojas Choksi" w:date="2022-02-14T08:45:00Z">
        <w:r w:rsidR="00E36944">
          <w:t>57</w:t>
        </w:r>
      </w:ins>
      <w:ins w:id="159" w:author="Ojas Choksi" w:date="2022-02-14T08:41:00Z">
        <w:r w:rsidRPr="00A1115A">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408DD376" w14:textId="3603C789" w:rsidR="00B93D8D" w:rsidRPr="00B93D8D" w:rsidRDefault="00B93D8D" w:rsidP="00B93D8D">
      <w:pPr>
        <w:rPr>
          <w:ins w:id="160" w:author="Ojas Choksi" w:date="2022-02-14T08:41:00Z"/>
          <w:sz w:val="20"/>
          <w:szCs w:val="20"/>
        </w:rPr>
      </w:pPr>
      <w:ins w:id="161" w:author="Ojas Choksi" w:date="2022-02-14T08:41:00Z">
        <w:r w:rsidRPr="00B93D8D">
          <w:rPr>
            <w:sz w:val="20"/>
            <w:szCs w:val="20"/>
          </w:rPr>
          <w:t xml:space="preserve">When "NS </w:t>
        </w:r>
        <w:r>
          <w:rPr>
            <w:sz w:val="20"/>
            <w:szCs w:val="20"/>
          </w:rPr>
          <w:t>57</w:t>
        </w:r>
        <w:r w:rsidRPr="00B93D8D">
          <w:rPr>
            <w:sz w:val="20"/>
            <w:szCs w:val="20"/>
          </w:rPr>
          <w:t>" is indicated in the cell, the power of any UE emission shall not exceed the levels specified in Table 6.5.3.3.1-1. This requirement also applies for the frequency ranges that are less than F</w:t>
        </w:r>
        <w:r w:rsidRPr="00B93D8D">
          <w:rPr>
            <w:sz w:val="20"/>
            <w:szCs w:val="20"/>
            <w:vertAlign w:val="subscript"/>
          </w:rPr>
          <w:t>OOB</w:t>
        </w:r>
        <w:r w:rsidRPr="00B93D8D">
          <w:rPr>
            <w:sz w:val="20"/>
            <w:szCs w:val="20"/>
          </w:rPr>
          <w:t xml:space="preserve"> (MHz) in Table 6.5.3.1-1 from the edge of the channel bandwidth.</w:t>
        </w:r>
      </w:ins>
    </w:p>
    <w:p w14:paraId="596647E6" w14:textId="77777777" w:rsidR="001E7CDF" w:rsidRDefault="001E7CDF" w:rsidP="002002C8">
      <w:pPr>
        <w:jc w:val="both"/>
        <w:rPr>
          <w:ins w:id="162" w:author="Ojas Choksi" w:date="2022-02-06T20:07:00Z"/>
          <w:sz w:val="20"/>
          <w:szCs w:val="20"/>
        </w:rPr>
      </w:pPr>
    </w:p>
    <w:p w14:paraId="53A55AC4" w14:textId="0DB9CB9C" w:rsidR="00B93D8D" w:rsidRPr="00A1115A" w:rsidRDefault="00B93D8D" w:rsidP="00B93D8D">
      <w:pPr>
        <w:pStyle w:val="TH"/>
        <w:rPr>
          <w:ins w:id="163" w:author="Ojas Choksi" w:date="2022-02-14T08:42:00Z"/>
        </w:rPr>
      </w:pPr>
      <w:ins w:id="164" w:author="Ojas Choksi" w:date="2022-02-14T08:42:00Z">
        <w:r w:rsidRPr="00A1115A">
          <w:t xml:space="preserve">Table 6.5.3.3.1-1: Additional requirements for </w:t>
        </w:r>
        <w:r w:rsidRPr="00A1115A">
          <w:rPr>
            <w:rFonts w:eastAsia="Yu Mincho"/>
          </w:rPr>
          <w:t>"</w:t>
        </w:r>
        <w:r w:rsidRPr="00A1115A">
          <w:t>NS_</w:t>
        </w:r>
        <w:r>
          <w:rPr>
            <w:lang w:val="en-US"/>
          </w:rPr>
          <w:t>57</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A6445" w:rsidRPr="0013618A" w14:paraId="18ECA7CE" w14:textId="77777777" w:rsidTr="00A02839">
        <w:trPr>
          <w:cantSplit/>
          <w:trHeight w:val="375"/>
          <w:jc w:val="center"/>
          <w:ins w:id="165" w:author="Ojas Choksi" w:date="2022-02-07T12:35:00Z"/>
        </w:trPr>
        <w:tc>
          <w:tcPr>
            <w:tcW w:w="1848" w:type="dxa"/>
            <w:vMerge w:val="restart"/>
          </w:tcPr>
          <w:p w14:paraId="1BBB9B4F" w14:textId="77777777" w:rsidR="00EA6445" w:rsidRPr="00D0691F" w:rsidRDefault="00EA6445" w:rsidP="00A02839">
            <w:pPr>
              <w:pStyle w:val="TAH"/>
              <w:rPr>
                <w:ins w:id="166" w:author="Ojas Choksi" w:date="2022-02-07T12:35:00Z"/>
                <w:rFonts w:cs="Arial"/>
                <w:bCs/>
              </w:rPr>
            </w:pPr>
            <w:ins w:id="167" w:author="Ojas Choksi" w:date="2022-02-07T12:35:00Z">
              <w:r w:rsidRPr="00D0691F">
                <w:rPr>
                  <w:rFonts w:cs="Arial"/>
                  <w:bCs/>
                </w:rPr>
                <w:t>Frequency band</w:t>
              </w:r>
            </w:ins>
          </w:p>
          <w:p w14:paraId="0741E398" w14:textId="77777777" w:rsidR="00EA6445" w:rsidRPr="00D0691F" w:rsidRDefault="00EA6445" w:rsidP="00A02839">
            <w:pPr>
              <w:pStyle w:val="TAH"/>
              <w:rPr>
                <w:ins w:id="168" w:author="Ojas Choksi" w:date="2022-02-07T12:35:00Z"/>
                <w:rFonts w:cs="Arial"/>
                <w:bCs/>
              </w:rPr>
            </w:pPr>
            <w:ins w:id="169" w:author="Ojas Choksi" w:date="2022-02-07T12:35:00Z">
              <w:r w:rsidRPr="00D0691F">
                <w:rPr>
                  <w:rFonts w:cs="Arial"/>
                  <w:bCs/>
                </w:rPr>
                <w:t>(MHz)</w:t>
              </w:r>
            </w:ins>
          </w:p>
        </w:tc>
        <w:tc>
          <w:tcPr>
            <w:tcW w:w="2065" w:type="dxa"/>
          </w:tcPr>
          <w:p w14:paraId="05C4F30C" w14:textId="77777777" w:rsidR="00EA6445" w:rsidRPr="00D0691F" w:rsidRDefault="00EA6445" w:rsidP="00A02839">
            <w:pPr>
              <w:pStyle w:val="TAH"/>
              <w:rPr>
                <w:ins w:id="170" w:author="Ojas Choksi" w:date="2022-02-07T12:35:00Z"/>
                <w:rFonts w:cs="Arial"/>
                <w:bCs/>
              </w:rPr>
            </w:pPr>
            <w:ins w:id="171" w:author="Ojas Choksi" w:date="2022-02-07T12:35:00Z">
              <w:r w:rsidRPr="00D0691F">
                <w:rPr>
                  <w:rFonts w:cs="Arial"/>
                  <w:bCs/>
                </w:rPr>
                <w:t>Channel bandwidth / Spectrum emission limit</w:t>
              </w:r>
              <w:r w:rsidRPr="00D0691F">
                <w:rPr>
                  <w:rFonts w:cs="Arial"/>
                  <w:bCs/>
                  <w:vertAlign w:val="superscript"/>
                </w:rPr>
                <w:t>1</w:t>
              </w:r>
              <w:r w:rsidRPr="00D0691F">
                <w:rPr>
                  <w:rFonts w:cs="Arial"/>
                  <w:bCs/>
                </w:rPr>
                <w:t xml:space="preserve"> (</w:t>
              </w:r>
              <w:proofErr w:type="spellStart"/>
              <w:r w:rsidRPr="00D0691F">
                <w:rPr>
                  <w:rFonts w:cs="Arial"/>
                  <w:bCs/>
                </w:rPr>
                <w:t>dB</w:t>
              </w:r>
              <w:r>
                <w:rPr>
                  <w:rFonts w:cs="Arial"/>
                  <w:bCs/>
                  <w:lang w:val="en-US"/>
                </w:rPr>
                <w:t>W</w:t>
              </w:r>
              <w:proofErr w:type="spellEnd"/>
              <w:r w:rsidRPr="00D0691F">
                <w:rPr>
                  <w:rFonts w:cs="Arial"/>
                  <w:bCs/>
                </w:rPr>
                <w:t>)</w:t>
              </w:r>
            </w:ins>
          </w:p>
        </w:tc>
        <w:tc>
          <w:tcPr>
            <w:tcW w:w="1377" w:type="dxa"/>
            <w:vMerge w:val="restart"/>
          </w:tcPr>
          <w:p w14:paraId="6FACC901" w14:textId="77777777" w:rsidR="00EA6445" w:rsidRPr="00D0691F" w:rsidRDefault="00EA6445" w:rsidP="00A02839">
            <w:pPr>
              <w:pStyle w:val="TAH"/>
              <w:rPr>
                <w:ins w:id="172" w:author="Ojas Choksi" w:date="2022-02-07T12:35:00Z"/>
                <w:rFonts w:cs="Arial"/>
                <w:bCs/>
              </w:rPr>
            </w:pPr>
            <w:ins w:id="173" w:author="Ojas Choksi" w:date="2022-02-07T12:35:00Z">
              <w:r w:rsidRPr="00D0691F">
                <w:rPr>
                  <w:rFonts w:cs="Arial"/>
                  <w:bCs/>
                </w:rPr>
                <w:t xml:space="preserve">Measurement bandwidth </w:t>
              </w:r>
            </w:ins>
          </w:p>
        </w:tc>
        <w:tc>
          <w:tcPr>
            <w:tcW w:w="2222" w:type="dxa"/>
            <w:vMerge w:val="restart"/>
          </w:tcPr>
          <w:p w14:paraId="52A82DAA" w14:textId="77777777" w:rsidR="00EA6445" w:rsidRPr="00D0691F" w:rsidRDefault="00EA6445" w:rsidP="00A02839">
            <w:pPr>
              <w:pStyle w:val="TAH"/>
              <w:rPr>
                <w:ins w:id="174" w:author="Ojas Choksi" w:date="2022-02-07T12:35:00Z"/>
                <w:rFonts w:cs="Arial"/>
                <w:bCs/>
              </w:rPr>
            </w:pPr>
            <w:ins w:id="175" w:author="Ojas Choksi" w:date="2022-02-07T12:35:00Z">
              <w:r w:rsidRPr="00D0691F">
                <w:rPr>
                  <w:rFonts w:cs="Arial"/>
                  <w:bCs/>
                </w:rPr>
                <w:t>N</w:t>
              </w:r>
              <w:r>
                <w:rPr>
                  <w:rFonts w:cs="Arial"/>
                  <w:bCs/>
                </w:rPr>
                <w:t>OTE</w:t>
              </w:r>
            </w:ins>
          </w:p>
        </w:tc>
      </w:tr>
      <w:tr w:rsidR="00EA6445" w:rsidRPr="0013618A" w14:paraId="4EA560A3" w14:textId="77777777" w:rsidTr="00A02839">
        <w:trPr>
          <w:cantSplit/>
          <w:trHeight w:val="181"/>
          <w:jc w:val="center"/>
          <w:ins w:id="176" w:author="Ojas Choksi" w:date="2022-02-07T12:35:00Z"/>
        </w:trPr>
        <w:tc>
          <w:tcPr>
            <w:tcW w:w="1848" w:type="dxa"/>
            <w:vMerge/>
          </w:tcPr>
          <w:p w14:paraId="49EE4388" w14:textId="77777777" w:rsidR="00EA6445" w:rsidRPr="004961F9" w:rsidRDefault="00EA6445" w:rsidP="00A02839">
            <w:pPr>
              <w:pStyle w:val="TAH"/>
              <w:rPr>
                <w:ins w:id="177" w:author="Ojas Choksi" w:date="2022-02-07T12:35:00Z"/>
                <w:rFonts w:cs="Arial"/>
                <w:b w:val="0"/>
              </w:rPr>
            </w:pPr>
          </w:p>
        </w:tc>
        <w:tc>
          <w:tcPr>
            <w:tcW w:w="2065" w:type="dxa"/>
          </w:tcPr>
          <w:p w14:paraId="54A18D00" w14:textId="14FB7866" w:rsidR="00EA6445" w:rsidRPr="004A444A" w:rsidRDefault="00EA6445" w:rsidP="00A02839">
            <w:pPr>
              <w:pStyle w:val="TAH"/>
              <w:rPr>
                <w:ins w:id="178" w:author="Ojas Choksi" w:date="2022-02-07T12:35:00Z"/>
                <w:rFonts w:cs="Arial"/>
                <w:b w:val="0"/>
                <w:lang w:val="en-US"/>
              </w:rPr>
            </w:pPr>
            <w:ins w:id="179" w:author="Ojas Choksi" w:date="2022-02-07T12:35:00Z">
              <w:r>
                <w:rPr>
                  <w:rFonts w:cs="Arial"/>
                  <w:b w:val="0"/>
                </w:rPr>
                <w:t xml:space="preserve">5 MHz, </w:t>
              </w:r>
              <w:r w:rsidRPr="004961F9">
                <w:rPr>
                  <w:rFonts w:cs="Arial"/>
                  <w:b w:val="0"/>
                </w:rPr>
                <w:t>10</w:t>
              </w:r>
            </w:ins>
            <w:ins w:id="180" w:author="Ojas Choksi" w:date="2022-02-08T16:23:00Z">
              <w:r w:rsidR="00165122">
                <w:rPr>
                  <w:rFonts w:cs="Arial"/>
                  <w:b w:val="0"/>
                  <w:lang w:val="en-US"/>
                </w:rPr>
                <w:t xml:space="preserve"> </w:t>
              </w:r>
            </w:ins>
            <w:ins w:id="181" w:author="Ojas Choksi" w:date="2022-02-07T12:35:00Z">
              <w:r w:rsidRPr="004961F9">
                <w:rPr>
                  <w:rFonts w:cs="Arial"/>
                  <w:b w:val="0"/>
                </w:rPr>
                <w:t>MHz</w:t>
              </w:r>
            </w:ins>
            <w:ins w:id="182" w:author="Ojas Choksi" w:date="2022-02-08T16:23:00Z">
              <w:r w:rsidR="00165122">
                <w:rPr>
                  <w:rFonts w:cs="Arial"/>
                  <w:b w:val="0"/>
                  <w:lang w:val="en-US"/>
                </w:rPr>
                <w:t>, 15 MHz, 20 MHz</w:t>
              </w:r>
            </w:ins>
          </w:p>
        </w:tc>
        <w:tc>
          <w:tcPr>
            <w:tcW w:w="1377" w:type="dxa"/>
            <w:vMerge/>
          </w:tcPr>
          <w:p w14:paraId="54AB159C" w14:textId="77777777" w:rsidR="00EA6445" w:rsidRPr="004961F9" w:rsidRDefault="00EA6445" w:rsidP="00A02839">
            <w:pPr>
              <w:pStyle w:val="TableText"/>
              <w:ind w:left="800"/>
              <w:rPr>
                <w:ins w:id="183" w:author="Ojas Choksi" w:date="2022-02-07T12:35:00Z"/>
                <w:rFonts w:ascii="Arial" w:eastAsia="Times New Roman" w:hAnsi="Arial" w:cs="Arial"/>
                <w:sz w:val="18"/>
                <w:szCs w:val="18"/>
              </w:rPr>
            </w:pPr>
          </w:p>
        </w:tc>
        <w:tc>
          <w:tcPr>
            <w:tcW w:w="2222" w:type="dxa"/>
            <w:vMerge/>
            <w:tcBorders>
              <w:bottom w:val="single" w:sz="4" w:space="0" w:color="auto"/>
            </w:tcBorders>
          </w:tcPr>
          <w:p w14:paraId="4268EEFE" w14:textId="77777777" w:rsidR="00EA6445" w:rsidRPr="004961F9" w:rsidRDefault="00EA6445" w:rsidP="00A02839">
            <w:pPr>
              <w:pStyle w:val="TableText"/>
              <w:ind w:left="800"/>
              <w:rPr>
                <w:ins w:id="184" w:author="Ojas Choksi" w:date="2022-02-07T12:35:00Z"/>
                <w:rFonts w:ascii="Arial" w:eastAsia="Times New Roman" w:hAnsi="Arial" w:cs="Arial"/>
                <w:sz w:val="18"/>
                <w:szCs w:val="18"/>
              </w:rPr>
            </w:pPr>
          </w:p>
        </w:tc>
      </w:tr>
      <w:tr w:rsidR="00EA6445" w:rsidRPr="0013618A" w14:paraId="4A8FF011" w14:textId="77777777" w:rsidTr="00A02839">
        <w:trPr>
          <w:jc w:val="center"/>
          <w:ins w:id="185" w:author="Ojas Choksi" w:date="2022-02-07T12:35:00Z"/>
        </w:trPr>
        <w:tc>
          <w:tcPr>
            <w:tcW w:w="1848" w:type="dxa"/>
          </w:tcPr>
          <w:p w14:paraId="3979294D" w14:textId="77777777" w:rsidR="00EA6445" w:rsidRPr="00CA2498" w:rsidRDefault="00EA6445" w:rsidP="00A02839">
            <w:pPr>
              <w:pStyle w:val="TAC"/>
              <w:rPr>
                <w:ins w:id="186" w:author="Ojas Choksi" w:date="2022-02-07T12:35:00Z"/>
                <w:rFonts w:cs="Arial"/>
                <w:szCs w:val="18"/>
                <w:lang w:val="en-US"/>
              </w:rPr>
            </w:pPr>
            <w:ins w:id="187" w:author="Ojas Choksi" w:date="2022-02-07T12:35: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783251E0" w14:textId="77777777" w:rsidR="00EA6445" w:rsidRPr="006E77A2" w:rsidRDefault="00EA6445" w:rsidP="00A02839">
            <w:pPr>
              <w:pStyle w:val="TAC"/>
              <w:rPr>
                <w:ins w:id="188" w:author="Ojas Choksi" w:date="2022-02-07T12:35:00Z"/>
                <w:rFonts w:cs="Arial"/>
                <w:szCs w:val="18"/>
                <w:lang w:val="en-US"/>
              </w:rPr>
            </w:pPr>
            <w:ins w:id="189" w:author="Ojas Choksi" w:date="2022-02-07T12:35:00Z">
              <w:r>
                <w:rPr>
                  <w:rFonts w:cs="Arial"/>
                  <w:szCs w:val="18"/>
                  <w:lang w:val="en-US"/>
                </w:rPr>
                <w:t>-80</w:t>
              </w:r>
            </w:ins>
          </w:p>
        </w:tc>
        <w:tc>
          <w:tcPr>
            <w:tcW w:w="1377" w:type="dxa"/>
          </w:tcPr>
          <w:p w14:paraId="3D7BF596" w14:textId="77777777" w:rsidR="00EA6445" w:rsidRPr="006E77A2" w:rsidRDefault="00EA6445" w:rsidP="00A02839">
            <w:pPr>
              <w:pStyle w:val="TAC"/>
              <w:rPr>
                <w:ins w:id="190" w:author="Ojas Choksi" w:date="2022-02-07T12:35:00Z"/>
                <w:rFonts w:cs="Arial"/>
                <w:szCs w:val="18"/>
                <w:lang w:val="en-US"/>
              </w:rPr>
            </w:pPr>
            <w:ins w:id="191" w:author="Ojas Choksi" w:date="2022-02-07T12:35:00Z">
              <w:r>
                <w:rPr>
                  <w:rFonts w:cs="Arial"/>
                  <w:szCs w:val="18"/>
                  <w:lang w:val="en-US"/>
                </w:rPr>
                <w:t>700 Hz</w:t>
              </w:r>
            </w:ins>
          </w:p>
        </w:tc>
        <w:tc>
          <w:tcPr>
            <w:tcW w:w="2222" w:type="dxa"/>
            <w:tcBorders>
              <w:bottom w:val="nil"/>
            </w:tcBorders>
            <w:shd w:val="clear" w:color="auto" w:fill="auto"/>
          </w:tcPr>
          <w:p w14:paraId="57895508" w14:textId="77777777" w:rsidR="00EA6445" w:rsidRPr="00B1298A" w:rsidRDefault="00EA6445" w:rsidP="00A02839">
            <w:pPr>
              <w:pStyle w:val="TAC"/>
              <w:rPr>
                <w:ins w:id="192" w:author="Ojas Choksi" w:date="2022-02-07T12:35:00Z"/>
                <w:rFonts w:cs="Arial"/>
                <w:szCs w:val="18"/>
              </w:rPr>
            </w:pPr>
            <w:ins w:id="193"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72676CED" w14:textId="77777777" w:rsidTr="00A02839">
        <w:trPr>
          <w:jc w:val="center"/>
          <w:ins w:id="194" w:author="Ojas Choksi" w:date="2022-02-07T12:35:00Z"/>
        </w:trPr>
        <w:tc>
          <w:tcPr>
            <w:tcW w:w="1848" w:type="dxa"/>
          </w:tcPr>
          <w:p w14:paraId="0EF9A60E" w14:textId="77777777" w:rsidR="00EA6445" w:rsidRPr="006E77A2" w:rsidRDefault="00EA6445" w:rsidP="00A02839">
            <w:pPr>
              <w:pStyle w:val="TAC"/>
              <w:rPr>
                <w:ins w:id="195" w:author="Ojas Choksi" w:date="2022-02-07T12:35:00Z"/>
                <w:rFonts w:cs="Arial"/>
                <w:szCs w:val="18"/>
                <w:lang w:val="en-US"/>
              </w:rPr>
            </w:pPr>
            <w:ins w:id="196" w:author="Ojas Choksi" w:date="2022-02-07T12:35: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1A640D74" w14:textId="0236642A" w:rsidR="00EA6445" w:rsidRPr="00165122" w:rsidRDefault="00EA6445" w:rsidP="00A02839">
            <w:pPr>
              <w:pStyle w:val="TAC"/>
              <w:rPr>
                <w:ins w:id="197" w:author="Ojas Choksi" w:date="2022-02-07T12:35:00Z"/>
                <w:rFonts w:cs="Arial"/>
                <w:szCs w:val="18"/>
                <w:lang w:val="en-US"/>
              </w:rPr>
            </w:pPr>
            <w:ins w:id="198" w:author="Ojas Choksi" w:date="2022-02-07T12:35:00Z">
              <w:r>
                <w:rPr>
                  <w:rFonts w:cs="Arial"/>
                  <w:szCs w:val="18"/>
                </w:rPr>
                <w:t xml:space="preserve">-80 </w:t>
              </w:r>
            </w:ins>
            <w:ins w:id="199" w:author="Ojas Choksi" w:date="2022-02-08T16:20:00Z">
              <w:r w:rsidR="00165122">
                <w:rPr>
                  <w:rFonts w:cs="Arial"/>
                  <w:szCs w:val="18"/>
                  <w:lang w:val="en-US"/>
                </w:rPr>
                <w:t>+ 24/5 (f-1605)</w:t>
              </w:r>
            </w:ins>
          </w:p>
        </w:tc>
        <w:tc>
          <w:tcPr>
            <w:tcW w:w="1377" w:type="dxa"/>
          </w:tcPr>
          <w:p w14:paraId="0B64CE9F" w14:textId="77777777" w:rsidR="00EA6445" w:rsidRPr="002E770B" w:rsidRDefault="00EA6445" w:rsidP="00A02839">
            <w:pPr>
              <w:pStyle w:val="TAC"/>
              <w:rPr>
                <w:ins w:id="200" w:author="Ojas Choksi" w:date="2022-02-07T12:35:00Z"/>
                <w:rFonts w:cs="Arial"/>
                <w:szCs w:val="18"/>
              </w:rPr>
            </w:pPr>
            <w:ins w:id="201" w:author="Ojas Choksi" w:date="2022-02-07T12:35:00Z">
              <w:r w:rsidRPr="002E770B">
                <w:rPr>
                  <w:rFonts w:cs="Arial"/>
                  <w:szCs w:val="18"/>
                </w:rPr>
                <w:t>700Hz</w:t>
              </w:r>
            </w:ins>
          </w:p>
        </w:tc>
        <w:tc>
          <w:tcPr>
            <w:tcW w:w="2222" w:type="dxa"/>
            <w:tcBorders>
              <w:top w:val="nil"/>
              <w:bottom w:val="nil"/>
            </w:tcBorders>
            <w:shd w:val="clear" w:color="auto" w:fill="auto"/>
          </w:tcPr>
          <w:p w14:paraId="35575512" w14:textId="77777777" w:rsidR="00EA6445" w:rsidRPr="004961F9" w:rsidRDefault="00EA6445" w:rsidP="00A02839">
            <w:pPr>
              <w:pStyle w:val="TAC"/>
              <w:rPr>
                <w:ins w:id="202" w:author="Ojas Choksi" w:date="2022-02-07T12:35:00Z"/>
                <w:rFonts w:cs="Arial"/>
                <w:szCs w:val="18"/>
              </w:rPr>
            </w:pPr>
          </w:p>
        </w:tc>
      </w:tr>
      <w:tr w:rsidR="00EA6445" w:rsidRPr="0013618A" w14:paraId="01FDA230" w14:textId="77777777" w:rsidTr="00A02839">
        <w:trPr>
          <w:jc w:val="center"/>
          <w:ins w:id="203" w:author="Ojas Choksi" w:date="2022-02-07T12:35:00Z"/>
        </w:trPr>
        <w:tc>
          <w:tcPr>
            <w:tcW w:w="1848" w:type="dxa"/>
          </w:tcPr>
          <w:p w14:paraId="04CAB4B1" w14:textId="77777777" w:rsidR="00EA6445" w:rsidRPr="006E77A2" w:rsidRDefault="00EA6445" w:rsidP="00A02839">
            <w:pPr>
              <w:pStyle w:val="TAC"/>
              <w:rPr>
                <w:ins w:id="204" w:author="Ojas Choksi" w:date="2022-02-07T12:35:00Z"/>
                <w:rFonts w:cs="Arial"/>
                <w:szCs w:val="18"/>
                <w:lang w:val="en-US"/>
              </w:rPr>
            </w:pPr>
            <w:ins w:id="205" w:author="Ojas Choksi" w:date="2022-02-07T12: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6F828FB0" w14:textId="77777777" w:rsidR="00EA6445" w:rsidRPr="00DC2745" w:rsidRDefault="00EA6445" w:rsidP="00A02839">
            <w:pPr>
              <w:pStyle w:val="TAC"/>
              <w:rPr>
                <w:ins w:id="206" w:author="Ojas Choksi" w:date="2022-02-07T12:35:00Z"/>
                <w:rFonts w:cs="Arial"/>
                <w:szCs w:val="18"/>
                <w:lang w:val="en-US"/>
              </w:rPr>
            </w:pPr>
            <w:ins w:id="207" w:author="Ojas Choksi" w:date="2022-02-07T12:35:00Z">
              <w:r w:rsidRPr="001E37CD">
                <w:rPr>
                  <w:rFonts w:cs="Arial"/>
                  <w:szCs w:val="18"/>
                </w:rPr>
                <w:t>-</w:t>
              </w:r>
              <w:r>
                <w:rPr>
                  <w:rFonts w:cs="Arial"/>
                  <w:szCs w:val="18"/>
                </w:rPr>
                <w:t>70</w:t>
              </w:r>
            </w:ins>
          </w:p>
        </w:tc>
        <w:tc>
          <w:tcPr>
            <w:tcW w:w="1377" w:type="dxa"/>
          </w:tcPr>
          <w:p w14:paraId="7ECF4546" w14:textId="77777777" w:rsidR="00EA6445" w:rsidRPr="002E770B" w:rsidRDefault="00EA6445" w:rsidP="00A02839">
            <w:pPr>
              <w:pStyle w:val="TAC"/>
              <w:rPr>
                <w:ins w:id="208" w:author="Ojas Choksi" w:date="2022-02-07T12:35:00Z"/>
                <w:rFonts w:cs="Arial"/>
                <w:szCs w:val="18"/>
              </w:rPr>
            </w:pPr>
            <w:ins w:id="209" w:author="Ojas Choksi" w:date="2022-02-07T12:35:00Z">
              <w:r w:rsidRPr="002E770B">
                <w:rPr>
                  <w:rFonts w:cs="Arial"/>
                  <w:szCs w:val="18"/>
                </w:rPr>
                <w:t>1MHz</w:t>
              </w:r>
            </w:ins>
          </w:p>
        </w:tc>
        <w:tc>
          <w:tcPr>
            <w:tcW w:w="2222" w:type="dxa"/>
            <w:tcBorders>
              <w:bottom w:val="nil"/>
            </w:tcBorders>
            <w:shd w:val="clear" w:color="auto" w:fill="auto"/>
          </w:tcPr>
          <w:p w14:paraId="70A195D3" w14:textId="77777777" w:rsidR="00EA6445" w:rsidRPr="00B1298A" w:rsidRDefault="00EA6445" w:rsidP="00A02839">
            <w:pPr>
              <w:pStyle w:val="TAC"/>
              <w:rPr>
                <w:ins w:id="210" w:author="Ojas Choksi" w:date="2022-02-07T12:35:00Z"/>
                <w:rFonts w:cs="Arial"/>
                <w:szCs w:val="18"/>
              </w:rPr>
            </w:pPr>
            <w:ins w:id="211"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452E257E" w14:textId="77777777" w:rsidTr="00A02839">
        <w:trPr>
          <w:jc w:val="center"/>
          <w:ins w:id="212" w:author="Ojas Choksi" w:date="2022-02-07T12:35:00Z"/>
        </w:trPr>
        <w:tc>
          <w:tcPr>
            <w:tcW w:w="1848" w:type="dxa"/>
          </w:tcPr>
          <w:p w14:paraId="7A43B984" w14:textId="77777777" w:rsidR="00EA6445" w:rsidRPr="00D0691F" w:rsidRDefault="00EA6445" w:rsidP="00A02839">
            <w:pPr>
              <w:pStyle w:val="TAC"/>
              <w:rPr>
                <w:ins w:id="213" w:author="Ojas Choksi" w:date="2022-02-07T12:35:00Z"/>
                <w:rFonts w:cs="Arial"/>
              </w:rPr>
            </w:pPr>
            <w:ins w:id="214" w:author="Ojas Choksi" w:date="2022-02-07T12:35:00Z">
              <w:r w:rsidRPr="00D0691F">
                <w:rPr>
                  <w:rFonts w:cs="Arial"/>
                </w:rPr>
                <w:t>160</w:t>
              </w:r>
              <w:r>
                <w:rPr>
                  <w:rFonts w:cs="Arial"/>
                  <w:lang w:val="en-US"/>
                </w:rPr>
                <w:t>5</w:t>
              </w:r>
              <w:r w:rsidRPr="00D0691F">
                <w:rPr>
                  <w:rFonts w:cs="Arial"/>
                </w:rPr>
                <w:t>≤ f ≤ 1610</w:t>
              </w:r>
            </w:ins>
          </w:p>
        </w:tc>
        <w:tc>
          <w:tcPr>
            <w:tcW w:w="2065" w:type="dxa"/>
          </w:tcPr>
          <w:p w14:paraId="1330F1FF" w14:textId="009FF068" w:rsidR="00EA6445" w:rsidRPr="00DC2745" w:rsidRDefault="00EA6445" w:rsidP="00A02839">
            <w:pPr>
              <w:pStyle w:val="TAC"/>
              <w:rPr>
                <w:ins w:id="215" w:author="Ojas Choksi" w:date="2022-02-07T12:35:00Z"/>
                <w:rFonts w:cs="Arial"/>
                <w:lang w:val="en-US"/>
              </w:rPr>
            </w:pPr>
            <w:ins w:id="216" w:author="Ojas Choksi" w:date="2022-02-07T12:35:00Z">
              <w:r>
                <w:rPr>
                  <w:rFonts w:cs="Arial"/>
                </w:rPr>
                <w:t xml:space="preserve">-70 </w:t>
              </w:r>
            </w:ins>
            <w:ins w:id="217" w:author="Ojas Choksi" w:date="2022-02-08T16:20:00Z">
              <w:r w:rsidR="00165122">
                <w:rPr>
                  <w:rFonts w:cs="Arial"/>
                  <w:lang w:val="en-US"/>
                </w:rPr>
                <w:t>+ 24/5 (f-1605)</w:t>
              </w:r>
            </w:ins>
          </w:p>
        </w:tc>
        <w:tc>
          <w:tcPr>
            <w:tcW w:w="1377" w:type="dxa"/>
          </w:tcPr>
          <w:p w14:paraId="57C0838D" w14:textId="77777777" w:rsidR="00EA6445" w:rsidRPr="00D0691F" w:rsidRDefault="00EA6445" w:rsidP="00A02839">
            <w:pPr>
              <w:pStyle w:val="TAC"/>
              <w:rPr>
                <w:ins w:id="218" w:author="Ojas Choksi" w:date="2022-02-07T12:35:00Z"/>
                <w:rFonts w:cs="Arial"/>
              </w:rPr>
            </w:pPr>
            <w:ins w:id="219" w:author="Ojas Choksi" w:date="2022-02-07T12:35:00Z">
              <w:r w:rsidRPr="00D0691F">
                <w:rPr>
                  <w:rFonts w:cs="Arial"/>
                </w:rPr>
                <w:t>1MHz</w:t>
              </w:r>
            </w:ins>
          </w:p>
        </w:tc>
        <w:tc>
          <w:tcPr>
            <w:tcW w:w="2222" w:type="dxa"/>
            <w:tcBorders>
              <w:top w:val="nil"/>
              <w:bottom w:val="nil"/>
            </w:tcBorders>
            <w:shd w:val="clear" w:color="auto" w:fill="auto"/>
          </w:tcPr>
          <w:p w14:paraId="0F838FBE" w14:textId="77777777" w:rsidR="00EA6445" w:rsidRPr="0013618A" w:rsidRDefault="00EA6445" w:rsidP="00A02839">
            <w:pPr>
              <w:pStyle w:val="TAC"/>
              <w:rPr>
                <w:ins w:id="220" w:author="Ojas Choksi" w:date="2022-02-07T12:35:00Z"/>
                <w:rFonts w:ascii="Times New Roman" w:hAnsi="Times New Roman"/>
              </w:rPr>
            </w:pPr>
          </w:p>
        </w:tc>
      </w:tr>
      <w:tr w:rsidR="00EA6445" w:rsidRPr="0013618A" w14:paraId="2ACDDFA1" w14:textId="77777777" w:rsidTr="00A02839">
        <w:trPr>
          <w:jc w:val="center"/>
          <w:ins w:id="221" w:author="Ojas Choksi" w:date="2022-02-07T12:35:00Z"/>
        </w:trPr>
        <w:tc>
          <w:tcPr>
            <w:tcW w:w="7512" w:type="dxa"/>
            <w:gridSpan w:val="4"/>
          </w:tcPr>
          <w:p w14:paraId="166138D4" w14:textId="77777777" w:rsidR="00EA6445" w:rsidRPr="0013618A" w:rsidRDefault="00EA6445" w:rsidP="00A02839">
            <w:pPr>
              <w:pStyle w:val="TAN"/>
              <w:rPr>
                <w:ins w:id="222" w:author="Ojas Choksi" w:date="2022-02-07T12:35:00Z"/>
                <w:rFonts w:ascii="Times New Roman" w:hAnsi="Times New Roman"/>
              </w:rPr>
            </w:pPr>
            <w:ins w:id="223" w:author="Ojas Choksi" w:date="2022-02-07T12:35:00Z">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3708E953" w14:textId="77777777" w:rsidR="00EA6445" w:rsidRPr="00A1115A" w:rsidRDefault="00EA6445" w:rsidP="00EA6445">
      <w:pPr>
        <w:rPr>
          <w:ins w:id="224" w:author="Ojas Choksi" w:date="2022-02-07T12:35:00Z"/>
        </w:rPr>
      </w:pPr>
    </w:p>
    <w:p w14:paraId="4B24D4A1" w14:textId="0813A30B" w:rsidR="00167B01" w:rsidDel="004F04B2" w:rsidRDefault="00167B01" w:rsidP="00EA6445">
      <w:pPr>
        <w:pStyle w:val="Heading5"/>
        <w:rPr>
          <w:del w:id="225" w:author="Ojas Choksi" w:date="2022-02-08T08:42:00Z"/>
          <w:noProof/>
        </w:rPr>
      </w:pPr>
    </w:p>
    <w:p w14:paraId="266BCFBE" w14:textId="37688BBA"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w:t>
      </w:r>
      <w:r w:rsidR="00B93D8D">
        <w:rPr>
          <w:color w:val="FF0000"/>
          <w:sz w:val="36"/>
          <w:lang w:val="en-US"/>
        </w:rPr>
        <w:t>Change Proposals</w:t>
      </w:r>
      <w:r w:rsidRPr="00AB0C57">
        <w:rPr>
          <w:rFonts w:hint="eastAsia"/>
          <w:color w:val="FF0000"/>
          <w:sz w:val="36"/>
          <w:lang w:val="en-US"/>
        </w:rPr>
        <w:t>&gt;</w:t>
      </w:r>
    </w:p>
    <w:bookmarkEnd w:id="6"/>
    <w:bookmarkEnd w:id="9"/>
    <w:bookmarkEnd w:id="10"/>
    <w:bookmarkEnd w:id="11"/>
    <w:bookmarkEnd w:id="12"/>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6736" w14:textId="77777777" w:rsidR="005118F7" w:rsidRDefault="005118F7">
      <w:r>
        <w:separator/>
      </w:r>
    </w:p>
  </w:endnote>
  <w:endnote w:type="continuationSeparator" w:id="0">
    <w:p w14:paraId="1F82B6B0" w14:textId="77777777" w:rsidR="005118F7" w:rsidRDefault="0051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67E1" w14:textId="77777777" w:rsidR="005118F7" w:rsidRDefault="005118F7">
      <w:r>
        <w:separator/>
      </w:r>
    </w:p>
  </w:footnote>
  <w:footnote w:type="continuationSeparator" w:id="0">
    <w:p w14:paraId="7516A349" w14:textId="77777777" w:rsidR="005118F7" w:rsidRDefault="00511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017F"/>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8B"/>
    <w:rsid w:val="000D44FB"/>
    <w:rsid w:val="000D6CFC"/>
    <w:rsid w:val="000E537B"/>
    <w:rsid w:val="000E57D0"/>
    <w:rsid w:val="000E65B2"/>
    <w:rsid w:val="000E7858"/>
    <w:rsid w:val="000F2E47"/>
    <w:rsid w:val="00110E26"/>
    <w:rsid w:val="0011406F"/>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5122"/>
    <w:rsid w:val="00167B01"/>
    <w:rsid w:val="00167B61"/>
    <w:rsid w:val="001705AE"/>
    <w:rsid w:val="00172183"/>
    <w:rsid w:val="001739A1"/>
    <w:rsid w:val="001751AB"/>
    <w:rsid w:val="00175A3F"/>
    <w:rsid w:val="00183D4C"/>
    <w:rsid w:val="00183F6D"/>
    <w:rsid w:val="0018441E"/>
    <w:rsid w:val="0018670E"/>
    <w:rsid w:val="00191A39"/>
    <w:rsid w:val="001A08AA"/>
    <w:rsid w:val="001A1754"/>
    <w:rsid w:val="001C1409"/>
    <w:rsid w:val="001C4A89"/>
    <w:rsid w:val="001C4B21"/>
    <w:rsid w:val="001C5BAD"/>
    <w:rsid w:val="001C6177"/>
    <w:rsid w:val="001D1799"/>
    <w:rsid w:val="001D7D94"/>
    <w:rsid w:val="001E4218"/>
    <w:rsid w:val="001E5258"/>
    <w:rsid w:val="001E7CDF"/>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A35"/>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0BE2"/>
    <w:rsid w:val="003236D7"/>
    <w:rsid w:val="00325C94"/>
    <w:rsid w:val="003260D7"/>
    <w:rsid w:val="003354D1"/>
    <w:rsid w:val="00335CC3"/>
    <w:rsid w:val="00337133"/>
    <w:rsid w:val="00344A41"/>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2DFF"/>
    <w:rsid w:val="003C51E7"/>
    <w:rsid w:val="003D03BE"/>
    <w:rsid w:val="003D061A"/>
    <w:rsid w:val="003D0FAF"/>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30C8"/>
    <w:rsid w:val="00433B01"/>
    <w:rsid w:val="00434DC1"/>
    <w:rsid w:val="00441C07"/>
    <w:rsid w:val="00446648"/>
    <w:rsid w:val="00450F27"/>
    <w:rsid w:val="00451F75"/>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44A"/>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04B2"/>
    <w:rsid w:val="004F1BD1"/>
    <w:rsid w:val="004F2CB0"/>
    <w:rsid w:val="004F5DFD"/>
    <w:rsid w:val="005017F7"/>
    <w:rsid w:val="00501FA7"/>
    <w:rsid w:val="00505BFA"/>
    <w:rsid w:val="005071B4"/>
    <w:rsid w:val="005117A9"/>
    <w:rsid w:val="005118F7"/>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1C9B"/>
    <w:rsid w:val="006363BD"/>
    <w:rsid w:val="006412DC"/>
    <w:rsid w:val="00643FCD"/>
    <w:rsid w:val="00644790"/>
    <w:rsid w:val="00647340"/>
    <w:rsid w:val="006501AF"/>
    <w:rsid w:val="00650DDE"/>
    <w:rsid w:val="0066111F"/>
    <w:rsid w:val="006623F6"/>
    <w:rsid w:val="00667FF9"/>
    <w:rsid w:val="006705CB"/>
    <w:rsid w:val="00672307"/>
    <w:rsid w:val="006738CC"/>
    <w:rsid w:val="006808C6"/>
    <w:rsid w:val="00681D0B"/>
    <w:rsid w:val="00687692"/>
    <w:rsid w:val="00692A68"/>
    <w:rsid w:val="00693B8B"/>
    <w:rsid w:val="00695D85"/>
    <w:rsid w:val="00697853"/>
    <w:rsid w:val="006A31E0"/>
    <w:rsid w:val="006A6D23"/>
    <w:rsid w:val="006C1C3B"/>
    <w:rsid w:val="006C4E43"/>
    <w:rsid w:val="006C643E"/>
    <w:rsid w:val="006D2101"/>
    <w:rsid w:val="006D272E"/>
    <w:rsid w:val="006D3671"/>
    <w:rsid w:val="006D40D3"/>
    <w:rsid w:val="006D6EB8"/>
    <w:rsid w:val="006D7B60"/>
    <w:rsid w:val="006E0A73"/>
    <w:rsid w:val="006E0FEE"/>
    <w:rsid w:val="006E6C11"/>
    <w:rsid w:val="006E77A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6055C"/>
    <w:rsid w:val="007763C1"/>
    <w:rsid w:val="00777469"/>
    <w:rsid w:val="00777E82"/>
    <w:rsid w:val="00781359"/>
    <w:rsid w:val="007843EA"/>
    <w:rsid w:val="0078779A"/>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4741"/>
    <w:rsid w:val="008C60E9"/>
    <w:rsid w:val="008C6DF2"/>
    <w:rsid w:val="008D1B7C"/>
    <w:rsid w:val="008D2E47"/>
    <w:rsid w:val="008D39D6"/>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34C0"/>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27A1"/>
    <w:rsid w:val="009A5C9B"/>
    <w:rsid w:val="009A68E6"/>
    <w:rsid w:val="009A7598"/>
    <w:rsid w:val="009B0A33"/>
    <w:rsid w:val="009B15CD"/>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32C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C6D6B"/>
    <w:rsid w:val="00AC772A"/>
    <w:rsid w:val="00AD7736"/>
    <w:rsid w:val="00AE4365"/>
    <w:rsid w:val="00AE70D4"/>
    <w:rsid w:val="00AE7868"/>
    <w:rsid w:val="00AF0407"/>
    <w:rsid w:val="00AF170C"/>
    <w:rsid w:val="00AF2BFA"/>
    <w:rsid w:val="00AF516E"/>
    <w:rsid w:val="00B03241"/>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211C"/>
    <w:rsid w:val="00B93D8D"/>
    <w:rsid w:val="00BA259A"/>
    <w:rsid w:val="00BA259C"/>
    <w:rsid w:val="00BA29D3"/>
    <w:rsid w:val="00BA3070"/>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5891"/>
    <w:rsid w:val="00C707CC"/>
    <w:rsid w:val="00C7102A"/>
    <w:rsid w:val="00C724D3"/>
    <w:rsid w:val="00C73FF2"/>
    <w:rsid w:val="00C74461"/>
    <w:rsid w:val="00C77DD9"/>
    <w:rsid w:val="00C82322"/>
    <w:rsid w:val="00C85354"/>
    <w:rsid w:val="00C86ABA"/>
    <w:rsid w:val="00C86F23"/>
    <w:rsid w:val="00C879C4"/>
    <w:rsid w:val="00C943F3"/>
    <w:rsid w:val="00CA08C6"/>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E7782"/>
    <w:rsid w:val="00CF4156"/>
    <w:rsid w:val="00D00C8C"/>
    <w:rsid w:val="00D01B98"/>
    <w:rsid w:val="00D0387B"/>
    <w:rsid w:val="00D03D00"/>
    <w:rsid w:val="00D05C30"/>
    <w:rsid w:val="00D11359"/>
    <w:rsid w:val="00D11FCC"/>
    <w:rsid w:val="00D20408"/>
    <w:rsid w:val="00D232F8"/>
    <w:rsid w:val="00D25C25"/>
    <w:rsid w:val="00D313C9"/>
    <w:rsid w:val="00D3188C"/>
    <w:rsid w:val="00D32414"/>
    <w:rsid w:val="00D3365A"/>
    <w:rsid w:val="00D35F9B"/>
    <w:rsid w:val="00D36283"/>
    <w:rsid w:val="00D3726D"/>
    <w:rsid w:val="00D408DD"/>
    <w:rsid w:val="00D45D72"/>
    <w:rsid w:val="00D47F40"/>
    <w:rsid w:val="00D51076"/>
    <w:rsid w:val="00D520E4"/>
    <w:rsid w:val="00D55717"/>
    <w:rsid w:val="00D57DFA"/>
    <w:rsid w:val="00D678E5"/>
    <w:rsid w:val="00D7054C"/>
    <w:rsid w:val="00D70657"/>
    <w:rsid w:val="00D709CE"/>
    <w:rsid w:val="00D70C75"/>
    <w:rsid w:val="00D71F27"/>
    <w:rsid w:val="00D71F73"/>
    <w:rsid w:val="00D75332"/>
    <w:rsid w:val="00D81978"/>
    <w:rsid w:val="00D81CAB"/>
    <w:rsid w:val="00D8509C"/>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4431"/>
    <w:rsid w:val="00E06FDA"/>
    <w:rsid w:val="00E1167B"/>
    <w:rsid w:val="00E160A5"/>
    <w:rsid w:val="00E1713D"/>
    <w:rsid w:val="00E17E32"/>
    <w:rsid w:val="00E20A43"/>
    <w:rsid w:val="00E23898"/>
    <w:rsid w:val="00E27FAB"/>
    <w:rsid w:val="00E31604"/>
    <w:rsid w:val="00E31CBE"/>
    <w:rsid w:val="00E33CD2"/>
    <w:rsid w:val="00E36944"/>
    <w:rsid w:val="00E40E90"/>
    <w:rsid w:val="00E44D0F"/>
    <w:rsid w:val="00E44DD0"/>
    <w:rsid w:val="00E45CA2"/>
    <w:rsid w:val="00E46B44"/>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5AC8"/>
    <w:rsid w:val="00F07167"/>
    <w:rsid w:val="00F072D8"/>
    <w:rsid w:val="00F07CE0"/>
    <w:rsid w:val="00F12A5A"/>
    <w:rsid w:val="00F13D05"/>
    <w:rsid w:val="00F148B8"/>
    <w:rsid w:val="00F1679D"/>
    <w:rsid w:val="00F1682C"/>
    <w:rsid w:val="00F17396"/>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34D"/>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2022-03-01T17:31:00Z</dcterms:created>
  <dcterms:modified xsi:type="dcterms:W3CDTF">2022-03-01T17:31:00Z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